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AE9" w:rsidRPr="00A175DA" w:rsidRDefault="00B93AE9" w:rsidP="00A17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  <w:lang w:eastAsia="ru-RU"/>
        </w:rPr>
      </w:pPr>
      <w:r w:rsidRPr="00A175DA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>ПОКАЗАТЕЛИ,</w:t>
      </w:r>
    </w:p>
    <w:p w:rsidR="00B93AE9" w:rsidRPr="00A175DA" w:rsidRDefault="00B93AE9" w:rsidP="00A17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  <w:lang w:eastAsia="ru-RU"/>
        </w:rPr>
      </w:pPr>
      <w:r w:rsidRPr="00A175DA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>ХАРАКТЕРИЗУЮЩИЕ СОСТОЯНИЕ ЭКОНОМИКИ И</w:t>
      </w:r>
    </w:p>
    <w:p w:rsidR="00B93AE9" w:rsidRPr="00A175DA" w:rsidRDefault="00B93AE9" w:rsidP="00A175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  <w:lang w:eastAsia="ru-RU"/>
        </w:rPr>
      </w:pPr>
      <w:r w:rsidRPr="00A175DA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 xml:space="preserve">СОЦИАЛЬНОЙ СФЕРЫ </w:t>
      </w:r>
    </w:p>
    <w:p w:rsidR="00B93AE9" w:rsidRPr="00A175DA" w:rsidRDefault="00A175DA" w:rsidP="00A175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 xml:space="preserve">по </w:t>
      </w:r>
      <w:r w:rsidR="007A1936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>Октябрьскому</w:t>
      </w:r>
      <w:r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 xml:space="preserve"> сельскому поселению</w:t>
      </w:r>
      <w:r>
        <w:rPr>
          <w:rFonts w:ascii="Times New Roman" w:eastAsia="Times New Roman" w:hAnsi="Times New Roman" w:cs="Times New Roman"/>
          <w:color w:val="39465C"/>
          <w:sz w:val="24"/>
          <w:szCs w:val="24"/>
          <w:lang w:eastAsia="ru-RU"/>
        </w:rPr>
        <w:t xml:space="preserve"> </w:t>
      </w:r>
      <w:r w:rsidR="00C10265" w:rsidRPr="00A175DA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>за 2021</w:t>
      </w:r>
      <w:r w:rsidR="00B93AE9" w:rsidRPr="00A175DA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 xml:space="preserve"> год</w:t>
      </w:r>
    </w:p>
    <w:p w:rsidR="00B93AE9" w:rsidRPr="00A175DA" w:rsidRDefault="00B93AE9" w:rsidP="00B93A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9465C"/>
          <w:sz w:val="24"/>
          <w:szCs w:val="24"/>
          <w:lang w:eastAsia="ru-RU"/>
        </w:rPr>
      </w:pPr>
      <w:r w:rsidRPr="00A175DA">
        <w:rPr>
          <w:rFonts w:ascii="Times New Roman" w:eastAsia="Times New Roman" w:hAnsi="Times New Roman" w:cs="Times New Roman"/>
          <w:b/>
          <w:bCs/>
          <w:color w:val="39465C"/>
          <w:sz w:val="24"/>
          <w:szCs w:val="24"/>
          <w:lang w:eastAsia="ru-RU"/>
        </w:rPr>
        <w:t>Бытовое обслуживание населения</w:t>
      </w:r>
    </w:p>
    <w:tbl>
      <w:tblPr>
        <w:tblW w:w="9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00"/>
        <w:gridCol w:w="1739"/>
        <w:gridCol w:w="1461"/>
      </w:tblGrid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1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C10265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ремонт, окраска и пошив обуви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</w:t>
            </w:r>
            <w:r w:rsidR="007A19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пошив швейных, меховых и кожа</w:t>
            </w: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изделий, головных уборов и изделий текстильной галантереи, ремонт, пошив и вязание трикотажных изделий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транспортных средств, машин и оборудования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и ремонт мебели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 и косметические услуги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C10265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услуги бытового характера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3AE9" w:rsidRPr="00B93AE9" w:rsidRDefault="00B93AE9" w:rsidP="00B93A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B93AE9" w:rsidRPr="00B93AE9" w:rsidRDefault="00B93AE9" w:rsidP="00B93A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  <w:r w:rsidRPr="00B93AE9">
        <w:rPr>
          <w:rFonts w:ascii="Arial" w:eastAsia="Times New Roman" w:hAnsi="Arial" w:cs="Arial"/>
          <w:b/>
          <w:bCs/>
          <w:color w:val="39465C"/>
          <w:sz w:val="23"/>
          <w:lang w:eastAsia="ru-RU"/>
        </w:rPr>
        <w:t>Розничная торговля и общественное питание</w:t>
      </w:r>
    </w:p>
    <w:tbl>
      <w:tblPr>
        <w:tblW w:w="9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35"/>
        <w:gridCol w:w="1725"/>
        <w:gridCol w:w="1440"/>
      </w:tblGrid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1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объектов розничной торговли и общественного питания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AD66F2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магазины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7A193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C10265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продовольственные магазины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специализированные непродовольственные магазины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минимаркеты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7A193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магазины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7A193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магазины - </w:t>
            </w:r>
            <w:proofErr w:type="spellStart"/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дискаунтеры</w:t>
            </w:r>
            <w:proofErr w:type="spellEnd"/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7A193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палатки и киоски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283002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аптеки и аптечные магазины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7A193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аптечные киоски и пункты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0C229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общедоступные столовые, закусочные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столовые учебных заведений, организаций, промышленных предприятий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7A1936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3AE9" w:rsidRPr="00B93AE9" w:rsidTr="00B93AE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рестораны, кафе, бары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A175DA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93AE9" w:rsidRPr="00B93AE9" w:rsidRDefault="00B93AE9" w:rsidP="00B93A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B93AE9" w:rsidRPr="00B93AE9" w:rsidRDefault="00B93AE9" w:rsidP="00B93A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  <w:r w:rsidRPr="00B93AE9">
        <w:rPr>
          <w:rFonts w:ascii="Arial" w:eastAsia="Times New Roman" w:hAnsi="Arial" w:cs="Arial"/>
          <w:b/>
          <w:bCs/>
          <w:color w:val="39465C"/>
          <w:sz w:val="23"/>
          <w:lang w:eastAsia="ru-RU"/>
        </w:rPr>
        <w:t>Организация отдыха, развлечений и культуры</w:t>
      </w:r>
    </w:p>
    <w:tbl>
      <w:tblPr>
        <w:tblW w:w="90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800"/>
        <w:gridCol w:w="1739"/>
        <w:gridCol w:w="1461"/>
      </w:tblGrid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102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организаций </w:t>
            </w:r>
            <w:proofErr w:type="spellStart"/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культурно-досугового</w:t>
            </w:r>
            <w:proofErr w:type="spellEnd"/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с учетом обособленных подразделений (филиалов)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AD66F2" w:rsidP="00A175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3AE9" w:rsidRPr="00B93AE9" w:rsidTr="00B93AE9">
        <w:trPr>
          <w:tblCellSpacing w:w="22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 библиотек с учетом обособленных подразделений (филиалов)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B93AE9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93AE9" w:rsidRPr="00B93AE9" w:rsidRDefault="00AD66F2" w:rsidP="00B93AE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B93AE9" w:rsidRPr="00B93AE9" w:rsidRDefault="00B93AE9" w:rsidP="00B93A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p w:rsidR="00B93AE9" w:rsidRPr="00B93AE9" w:rsidRDefault="00B93AE9" w:rsidP="00B93A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3AE9" w:rsidRPr="00B93AE9" w:rsidRDefault="00B93AE9" w:rsidP="00B93A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9465C"/>
          <w:sz w:val="23"/>
          <w:szCs w:val="23"/>
          <w:lang w:eastAsia="ru-RU"/>
        </w:rPr>
      </w:pPr>
    </w:p>
    <w:sectPr w:rsidR="00B93AE9" w:rsidRPr="00B93AE9" w:rsidSect="00AB0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160F"/>
    <w:rsid w:val="00034CC2"/>
    <w:rsid w:val="000C2296"/>
    <w:rsid w:val="0011200F"/>
    <w:rsid w:val="0024160F"/>
    <w:rsid w:val="002579AC"/>
    <w:rsid w:val="002807A0"/>
    <w:rsid w:val="00283002"/>
    <w:rsid w:val="002A7FF6"/>
    <w:rsid w:val="00520233"/>
    <w:rsid w:val="00521885"/>
    <w:rsid w:val="005E61A8"/>
    <w:rsid w:val="00782785"/>
    <w:rsid w:val="007A1936"/>
    <w:rsid w:val="008E6B12"/>
    <w:rsid w:val="00A175DA"/>
    <w:rsid w:val="00AB04B3"/>
    <w:rsid w:val="00AD66F2"/>
    <w:rsid w:val="00B93AE9"/>
    <w:rsid w:val="00BB25E9"/>
    <w:rsid w:val="00BF7AAC"/>
    <w:rsid w:val="00C10265"/>
    <w:rsid w:val="00D17A6D"/>
    <w:rsid w:val="00DF1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93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93A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2</cp:revision>
  <dcterms:created xsi:type="dcterms:W3CDTF">2022-06-30T03:40:00Z</dcterms:created>
  <dcterms:modified xsi:type="dcterms:W3CDTF">2022-06-30T03:40:00Z</dcterms:modified>
</cp:coreProperties>
</file>