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224" w:rsidRDefault="00837224" w:rsidP="00707395">
      <w:pPr>
        <w:pStyle w:val="10"/>
        <w:keepNext/>
        <w:keepLines/>
        <w:tabs>
          <w:tab w:val="left" w:pos="851"/>
        </w:tabs>
        <w:rPr>
          <w:color w:val="000000"/>
          <w:sz w:val="28"/>
          <w:szCs w:val="28"/>
          <w:lang w:bidi="ru-RU"/>
        </w:rPr>
      </w:pPr>
      <w:bookmarkStart w:id="0" w:name="bookmark0"/>
      <w:r>
        <w:rPr>
          <w:color w:val="000000"/>
          <w:sz w:val="28"/>
          <w:szCs w:val="28"/>
          <w:lang w:bidi="ru-RU"/>
        </w:rPr>
        <w:t>ПРОЕКТ</w:t>
      </w:r>
    </w:p>
    <w:p w:rsidR="00244DA9" w:rsidRPr="0011411C" w:rsidRDefault="00244DA9" w:rsidP="00244DA9">
      <w:pPr>
        <w:pStyle w:val="10"/>
        <w:keepNext/>
        <w:keepLines/>
        <w:rPr>
          <w:sz w:val="28"/>
          <w:szCs w:val="28"/>
        </w:rPr>
      </w:pPr>
      <w:r w:rsidRPr="0011411C">
        <w:rPr>
          <w:color w:val="000000"/>
          <w:sz w:val="28"/>
          <w:szCs w:val="28"/>
          <w:lang w:bidi="ru-RU"/>
        </w:rPr>
        <w:t>СОВЕТ ГОРЬКОВСКОГО РАЙОНА ОМСКОЙ ОБЛАСТИ</w:t>
      </w:r>
      <w:bookmarkEnd w:id="0"/>
    </w:p>
    <w:p w:rsidR="00244DA9" w:rsidRDefault="00081CFA" w:rsidP="009945C1">
      <w:pPr>
        <w:pStyle w:val="2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37224">
        <w:rPr>
          <w:sz w:val="28"/>
          <w:szCs w:val="28"/>
        </w:rPr>
        <w:t>ПЕРВОГО СОЗЫВА</w:t>
      </w:r>
      <w:r>
        <w:rPr>
          <w:sz w:val="28"/>
          <w:szCs w:val="28"/>
        </w:rPr>
        <w:t>)</w:t>
      </w:r>
    </w:p>
    <w:p w:rsidR="009945C1" w:rsidRPr="0011411C" w:rsidRDefault="009945C1" w:rsidP="009945C1">
      <w:pPr>
        <w:pStyle w:val="20"/>
        <w:spacing w:after="0"/>
        <w:jc w:val="center"/>
        <w:rPr>
          <w:sz w:val="28"/>
          <w:szCs w:val="28"/>
        </w:rPr>
      </w:pPr>
    </w:p>
    <w:p w:rsidR="00244DA9" w:rsidRPr="0011411C" w:rsidRDefault="00244DA9" w:rsidP="009945C1">
      <w:pPr>
        <w:pStyle w:val="11"/>
        <w:ind w:firstLine="0"/>
        <w:jc w:val="center"/>
      </w:pPr>
      <w:r w:rsidRPr="0011411C">
        <w:rPr>
          <w:b/>
          <w:bCs/>
          <w:color w:val="000000"/>
          <w:lang w:bidi="ru-RU"/>
        </w:rPr>
        <w:t>РЕШЕНИЕ</w:t>
      </w:r>
    </w:p>
    <w:p w:rsidR="00244DA9" w:rsidRPr="0011411C" w:rsidRDefault="009945C1" w:rsidP="009945C1">
      <w:pPr>
        <w:pStyle w:val="11"/>
        <w:ind w:firstLine="0"/>
        <w:jc w:val="center"/>
      </w:pPr>
      <w:r>
        <w:rPr>
          <w:b/>
          <w:bCs/>
          <w:color w:val="000000"/>
          <w:lang w:val="en-US" w:bidi="ru-RU"/>
        </w:rPr>
        <w:t>V</w:t>
      </w:r>
      <w:r w:rsidR="00081CFA">
        <w:rPr>
          <w:b/>
          <w:bCs/>
          <w:color w:val="000000"/>
          <w:lang w:val="en-US" w:bidi="ru-RU"/>
        </w:rPr>
        <w:t>III</w:t>
      </w:r>
      <w:r w:rsidR="00081CFA" w:rsidRPr="00081CFA">
        <w:rPr>
          <w:b/>
          <w:bCs/>
          <w:color w:val="000000"/>
          <w:lang w:bidi="ru-RU"/>
        </w:rPr>
        <w:t xml:space="preserve"> </w:t>
      </w:r>
      <w:r>
        <w:rPr>
          <w:b/>
          <w:bCs/>
          <w:color w:val="000000"/>
          <w:lang w:bidi="ru-RU"/>
        </w:rPr>
        <w:t>СЕССИИ</w:t>
      </w:r>
    </w:p>
    <w:p w:rsidR="00244DA9" w:rsidRPr="0011411C" w:rsidRDefault="00244DA9" w:rsidP="008B7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Default="009B109B" w:rsidP="00A621D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24</w:t>
      </w:r>
      <w:r w:rsidR="00244DA9" w:rsidRPr="00837224">
        <w:rPr>
          <w:rFonts w:ascii="Times New Roman" w:eastAsia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="00EB6547" w:rsidRPr="00837224">
        <w:rPr>
          <w:rFonts w:ascii="Times New Roman" w:eastAsia="Times New Roman" w:hAnsi="Times New Roman" w:cs="Times New Roman"/>
          <w:sz w:val="28"/>
          <w:szCs w:val="28"/>
          <w:u w:val="single"/>
        </w:rPr>
        <w:t>.202</w:t>
      </w:r>
      <w:r w:rsidR="00244DA9" w:rsidRPr="00837224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="008B7548" w:rsidRPr="0083722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года</w:t>
      </w:r>
      <w:r w:rsidR="008B7548" w:rsidRPr="001141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4C50A2" w:rsidRPr="001141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</w:t>
      </w:r>
      <w:r w:rsidR="00172680">
        <w:rPr>
          <w:rFonts w:ascii="Times New Roman" w:eastAsia="Times New Roman" w:hAnsi="Times New Roman" w:cs="Times New Roman"/>
          <w:sz w:val="28"/>
          <w:szCs w:val="28"/>
        </w:rPr>
        <w:t>106</w:t>
      </w:r>
    </w:p>
    <w:p w:rsidR="009945C1" w:rsidRPr="0011411C" w:rsidRDefault="009945C1" w:rsidP="0070739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4DA9" w:rsidRDefault="00244DA9" w:rsidP="009945C1">
      <w:pPr>
        <w:pStyle w:val="11"/>
        <w:ind w:firstLine="0"/>
        <w:jc w:val="center"/>
        <w:rPr>
          <w:color w:val="000000"/>
          <w:lang w:bidi="ru-RU"/>
        </w:rPr>
      </w:pPr>
      <w:r w:rsidRPr="0011411C">
        <w:rPr>
          <w:color w:val="000000"/>
          <w:lang w:bidi="ru-RU"/>
        </w:rPr>
        <w:t>р.п. Горьковское</w:t>
      </w:r>
    </w:p>
    <w:p w:rsidR="009945C1" w:rsidRPr="0011411C" w:rsidRDefault="009945C1" w:rsidP="00707395">
      <w:pPr>
        <w:pStyle w:val="11"/>
        <w:tabs>
          <w:tab w:val="left" w:pos="851"/>
        </w:tabs>
        <w:ind w:firstLine="0"/>
        <w:jc w:val="center"/>
      </w:pPr>
    </w:p>
    <w:p w:rsidR="008B7548" w:rsidRDefault="008B7548" w:rsidP="0070739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69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сессии 4 созыва Совета Октябрьского сельского поселения</w:t>
      </w:r>
      <w:r w:rsidR="007B4770">
        <w:rPr>
          <w:rFonts w:ascii="Times New Roman" w:eastAsia="Times New Roman" w:hAnsi="Times New Roman" w:cs="Times New Roman"/>
          <w:sz w:val="28"/>
          <w:szCs w:val="28"/>
        </w:rPr>
        <w:t xml:space="preserve"> Горьковского муниципального района Омской области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>2.12.202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4 года № 2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«О бюджете поселения на  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годов»</w:t>
      </w:r>
    </w:p>
    <w:p w:rsidR="00837224" w:rsidRPr="0011411C" w:rsidRDefault="00837224" w:rsidP="00707395">
      <w:pPr>
        <w:tabs>
          <w:tab w:val="left" w:pos="85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7D5819" w:rsidRDefault="00707395" w:rsidP="00D373D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7548" w:rsidRPr="0011411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80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Внести  в решение </w:t>
      </w:r>
      <w:r w:rsidR="00244DA9" w:rsidRPr="0011411C">
        <w:rPr>
          <w:rFonts w:ascii="Times New Roman" w:hAnsi="Times New Roman" w:cs="Times New Roman"/>
          <w:sz w:val="28"/>
          <w:szCs w:val="28"/>
        </w:rPr>
        <w:t>69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сессии 4 созыва Совета Октябрьского сельского поселения  Горьковского муниципального района Омской области от </w:t>
      </w:r>
      <w:r w:rsidR="00244DA9" w:rsidRPr="0011411C">
        <w:rPr>
          <w:rFonts w:ascii="Times New Roman" w:hAnsi="Times New Roman" w:cs="Times New Roman"/>
          <w:sz w:val="28"/>
          <w:szCs w:val="28"/>
        </w:rPr>
        <w:t>1</w:t>
      </w:r>
      <w:r w:rsidR="008B7548" w:rsidRPr="0011411C">
        <w:rPr>
          <w:rFonts w:ascii="Times New Roman" w:hAnsi="Times New Roman" w:cs="Times New Roman"/>
          <w:sz w:val="28"/>
          <w:szCs w:val="28"/>
        </w:rPr>
        <w:t>2.12.202</w:t>
      </w:r>
      <w:r w:rsidR="00244DA9" w:rsidRPr="0011411C">
        <w:rPr>
          <w:rFonts w:ascii="Times New Roman" w:hAnsi="Times New Roman" w:cs="Times New Roman"/>
          <w:sz w:val="28"/>
          <w:szCs w:val="28"/>
        </w:rPr>
        <w:t>4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44DA9" w:rsidRPr="0011411C">
        <w:rPr>
          <w:rFonts w:ascii="Times New Roman" w:hAnsi="Times New Roman" w:cs="Times New Roman"/>
          <w:sz w:val="28"/>
          <w:szCs w:val="28"/>
        </w:rPr>
        <w:t xml:space="preserve">2 </w:t>
      </w:r>
      <w:r w:rsidR="008B7548" w:rsidRPr="0011411C">
        <w:rPr>
          <w:rFonts w:ascii="Times New Roman" w:hAnsi="Times New Roman" w:cs="Times New Roman"/>
          <w:sz w:val="28"/>
          <w:szCs w:val="28"/>
        </w:rPr>
        <w:t>«О бюджете поселения на 202</w:t>
      </w:r>
      <w:r w:rsidR="00244DA9" w:rsidRPr="0011411C">
        <w:rPr>
          <w:rFonts w:ascii="Times New Roman" w:hAnsi="Times New Roman" w:cs="Times New Roman"/>
          <w:sz w:val="28"/>
          <w:szCs w:val="28"/>
        </w:rPr>
        <w:t>5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44DA9" w:rsidRPr="0011411C">
        <w:rPr>
          <w:rFonts w:ascii="Times New Roman" w:hAnsi="Times New Roman" w:cs="Times New Roman"/>
          <w:sz w:val="28"/>
          <w:szCs w:val="28"/>
        </w:rPr>
        <w:t>6 и 2027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837224" w:rsidRDefault="00D373DD" w:rsidP="00D373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81CFA">
        <w:rPr>
          <w:rFonts w:ascii="Times New Roman" w:hAnsi="Times New Roman" w:cs="Times New Roman"/>
          <w:sz w:val="28"/>
          <w:szCs w:val="28"/>
        </w:rPr>
        <w:t>1.1.</w:t>
      </w:r>
      <w:r w:rsidR="0058036C">
        <w:rPr>
          <w:rFonts w:ascii="Times New Roman" w:hAnsi="Times New Roman" w:cs="Times New Roman"/>
          <w:sz w:val="28"/>
          <w:szCs w:val="28"/>
        </w:rPr>
        <w:t xml:space="preserve"> </w:t>
      </w:r>
      <w:r w:rsidR="00081CFA">
        <w:rPr>
          <w:rFonts w:ascii="Times New Roman" w:hAnsi="Times New Roman" w:cs="Times New Roman"/>
          <w:sz w:val="28"/>
          <w:szCs w:val="28"/>
        </w:rPr>
        <w:t>В подпункте 1 пункта 1 статьи 1</w:t>
      </w:r>
      <w:r w:rsidR="00837224">
        <w:rPr>
          <w:rFonts w:ascii="Times New Roman" w:hAnsi="Times New Roman" w:cs="Times New Roman"/>
          <w:sz w:val="28"/>
          <w:szCs w:val="28"/>
        </w:rPr>
        <w:t>цифры</w:t>
      </w:r>
      <w:r w:rsidR="00081CFA">
        <w:rPr>
          <w:rFonts w:ascii="Times New Roman" w:hAnsi="Times New Roman" w:cs="Times New Roman"/>
          <w:sz w:val="28"/>
          <w:szCs w:val="28"/>
        </w:rPr>
        <w:t xml:space="preserve"> по объ</w:t>
      </w:r>
      <w:r w:rsidR="00837224">
        <w:rPr>
          <w:rFonts w:ascii="Times New Roman" w:hAnsi="Times New Roman" w:cs="Times New Roman"/>
          <w:sz w:val="28"/>
          <w:szCs w:val="28"/>
        </w:rPr>
        <w:t xml:space="preserve">ему  доходов  </w:t>
      </w:r>
    </w:p>
    <w:p w:rsidR="00081CFA" w:rsidRPr="00081CFA" w:rsidRDefault="00081CFA" w:rsidP="0031219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109B">
        <w:rPr>
          <w:rFonts w:ascii="Times New Roman" w:hAnsi="Times New Roman" w:cs="Times New Roman"/>
          <w:sz w:val="28"/>
          <w:szCs w:val="28"/>
        </w:rPr>
        <w:t>13 008 795,83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B109B">
        <w:rPr>
          <w:rFonts w:ascii="Times New Roman" w:hAnsi="Times New Roman" w:cs="Times New Roman"/>
          <w:sz w:val="28"/>
          <w:szCs w:val="28"/>
        </w:rPr>
        <w:t>13 289 936,42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07395" w:rsidRDefault="00707395" w:rsidP="00312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44DA9" w:rsidRPr="0011411C">
        <w:rPr>
          <w:rFonts w:ascii="Times New Roman" w:hAnsi="Times New Roman" w:cs="Times New Roman"/>
          <w:sz w:val="28"/>
          <w:szCs w:val="28"/>
        </w:rPr>
        <w:t>1</w:t>
      </w:r>
      <w:r w:rsidR="00B22BFD" w:rsidRPr="0011411C">
        <w:rPr>
          <w:rFonts w:ascii="Times New Roman" w:hAnsi="Times New Roman" w:cs="Times New Roman"/>
          <w:sz w:val="28"/>
          <w:szCs w:val="28"/>
        </w:rPr>
        <w:t>.</w:t>
      </w:r>
      <w:r w:rsidR="00081CFA">
        <w:rPr>
          <w:rFonts w:ascii="Times New Roman" w:hAnsi="Times New Roman" w:cs="Times New Roman"/>
          <w:sz w:val="28"/>
          <w:szCs w:val="28"/>
        </w:rPr>
        <w:t>2</w:t>
      </w:r>
      <w:r w:rsidR="00B22BFD" w:rsidRPr="0011411C">
        <w:rPr>
          <w:rFonts w:ascii="Times New Roman" w:hAnsi="Times New Roman" w:cs="Times New Roman"/>
          <w:sz w:val="28"/>
          <w:szCs w:val="28"/>
        </w:rPr>
        <w:t>.</w:t>
      </w:r>
      <w:r w:rsidR="0058036C">
        <w:rPr>
          <w:rFonts w:ascii="Times New Roman" w:hAnsi="Times New Roman" w:cs="Times New Roman"/>
          <w:sz w:val="28"/>
          <w:szCs w:val="28"/>
        </w:rPr>
        <w:t xml:space="preserve"> </w:t>
      </w:r>
      <w:r w:rsidR="0011411C">
        <w:rPr>
          <w:rFonts w:ascii="Times New Roman" w:hAnsi="Times New Roman" w:cs="Times New Roman"/>
          <w:sz w:val="28"/>
          <w:szCs w:val="28"/>
        </w:rPr>
        <w:t>В подпункте 2 пункта 1 статьи 1</w:t>
      </w:r>
      <w:r w:rsidR="00837224">
        <w:rPr>
          <w:rFonts w:ascii="Times New Roman" w:hAnsi="Times New Roman" w:cs="Times New Roman"/>
          <w:sz w:val="28"/>
          <w:szCs w:val="28"/>
        </w:rPr>
        <w:t xml:space="preserve"> цифры</w:t>
      </w:r>
      <w:r w:rsidR="0011411C">
        <w:rPr>
          <w:rFonts w:ascii="Times New Roman" w:hAnsi="Times New Roman" w:cs="Times New Roman"/>
          <w:sz w:val="28"/>
          <w:szCs w:val="28"/>
        </w:rPr>
        <w:t xml:space="preserve"> п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о объему расходов </w:t>
      </w:r>
    </w:p>
    <w:p w:rsidR="008B7548" w:rsidRDefault="00071871" w:rsidP="00312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>«</w:t>
      </w:r>
      <w:r w:rsidR="009945C1">
        <w:rPr>
          <w:rFonts w:ascii="Times New Roman" w:hAnsi="Times New Roman" w:cs="Times New Roman"/>
          <w:sz w:val="28"/>
          <w:szCs w:val="28"/>
        </w:rPr>
        <w:t>14 961 417,29</w:t>
      </w:r>
      <w:r w:rsidRPr="0011411C">
        <w:rPr>
          <w:rFonts w:ascii="Times New Roman" w:hAnsi="Times New Roman" w:cs="Times New Roman"/>
          <w:sz w:val="28"/>
          <w:szCs w:val="28"/>
        </w:rPr>
        <w:t>»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9945C1">
        <w:rPr>
          <w:rFonts w:ascii="Times New Roman" w:hAnsi="Times New Roman" w:cs="Times New Roman"/>
          <w:sz w:val="28"/>
          <w:szCs w:val="28"/>
        </w:rPr>
        <w:t>15</w:t>
      </w:r>
      <w:r w:rsidR="009B109B">
        <w:rPr>
          <w:rFonts w:ascii="Times New Roman" w:hAnsi="Times New Roman" w:cs="Times New Roman"/>
          <w:sz w:val="28"/>
          <w:szCs w:val="28"/>
        </w:rPr>
        <w:t> 242 557,88</w:t>
      </w:r>
      <w:r w:rsidR="00350858" w:rsidRPr="0011411C">
        <w:rPr>
          <w:rFonts w:ascii="Times New Roman" w:hAnsi="Times New Roman" w:cs="Times New Roman"/>
          <w:sz w:val="28"/>
          <w:szCs w:val="28"/>
        </w:rPr>
        <w:t>»</w:t>
      </w:r>
      <w:r w:rsidR="0011411C">
        <w:rPr>
          <w:rFonts w:ascii="Times New Roman" w:hAnsi="Times New Roman" w:cs="Times New Roman"/>
          <w:sz w:val="28"/>
          <w:szCs w:val="28"/>
        </w:rPr>
        <w:t>;</w:t>
      </w:r>
    </w:p>
    <w:p w:rsidR="00C60F58" w:rsidRDefault="00707395" w:rsidP="00D373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60F58">
        <w:rPr>
          <w:rFonts w:ascii="Times New Roman" w:hAnsi="Times New Roman" w:cs="Times New Roman"/>
          <w:sz w:val="28"/>
          <w:szCs w:val="28"/>
        </w:rPr>
        <w:t>1.3.</w:t>
      </w:r>
      <w:r w:rsidR="0058036C">
        <w:rPr>
          <w:rFonts w:ascii="Times New Roman" w:hAnsi="Times New Roman" w:cs="Times New Roman"/>
          <w:sz w:val="28"/>
          <w:szCs w:val="28"/>
        </w:rPr>
        <w:t xml:space="preserve"> </w:t>
      </w:r>
      <w:r w:rsidR="007B2938">
        <w:rPr>
          <w:rFonts w:ascii="Times New Roman" w:hAnsi="Times New Roman" w:cs="Times New Roman"/>
          <w:sz w:val="28"/>
          <w:szCs w:val="28"/>
        </w:rPr>
        <w:t>В подпункте 3 пункта 1 статьи 1</w:t>
      </w:r>
      <w:r w:rsidR="00C60F58" w:rsidRPr="0011411C">
        <w:rPr>
          <w:rFonts w:ascii="Times New Roman" w:hAnsi="Times New Roman" w:cs="Times New Roman"/>
          <w:sz w:val="28"/>
          <w:szCs w:val="28"/>
        </w:rPr>
        <w:t> </w:t>
      </w:r>
      <w:r w:rsidR="00837224">
        <w:rPr>
          <w:rFonts w:ascii="Times New Roman" w:hAnsi="Times New Roman" w:cs="Times New Roman"/>
          <w:sz w:val="28"/>
          <w:szCs w:val="28"/>
        </w:rPr>
        <w:t>Д</w:t>
      </w:r>
      <w:r w:rsidR="00C60F58" w:rsidRPr="0011411C">
        <w:rPr>
          <w:rFonts w:ascii="Times New Roman" w:hAnsi="Times New Roman" w:cs="Times New Roman"/>
          <w:sz w:val="28"/>
          <w:szCs w:val="28"/>
        </w:rPr>
        <w:t xml:space="preserve">ефицит местного бюджета </w:t>
      </w:r>
      <w:r w:rsidR="00837224">
        <w:rPr>
          <w:rFonts w:ascii="Times New Roman" w:hAnsi="Times New Roman" w:cs="Times New Roman"/>
          <w:sz w:val="28"/>
          <w:szCs w:val="28"/>
        </w:rPr>
        <w:t xml:space="preserve">равен </w:t>
      </w:r>
      <w:r w:rsidR="00C60F58" w:rsidRPr="0011411C">
        <w:rPr>
          <w:rFonts w:ascii="Times New Roman" w:hAnsi="Times New Roman" w:cs="Times New Roman"/>
          <w:sz w:val="28"/>
          <w:szCs w:val="28"/>
        </w:rPr>
        <w:t xml:space="preserve">  </w:t>
      </w:r>
      <w:r w:rsidR="00837224">
        <w:rPr>
          <w:rFonts w:ascii="Times New Roman" w:hAnsi="Times New Roman" w:cs="Times New Roman"/>
          <w:sz w:val="28"/>
          <w:szCs w:val="28"/>
        </w:rPr>
        <w:t>«</w:t>
      </w:r>
      <w:r w:rsidR="00C60F58" w:rsidRPr="0011411C">
        <w:rPr>
          <w:rFonts w:ascii="Times New Roman" w:hAnsi="Times New Roman" w:cs="Times New Roman"/>
          <w:sz w:val="28"/>
          <w:szCs w:val="28"/>
        </w:rPr>
        <w:t>1 952 621,46</w:t>
      </w:r>
      <w:r w:rsidR="00837224">
        <w:rPr>
          <w:rFonts w:ascii="Times New Roman" w:hAnsi="Times New Roman" w:cs="Times New Roman"/>
          <w:sz w:val="28"/>
          <w:szCs w:val="28"/>
        </w:rPr>
        <w:t>»</w:t>
      </w:r>
      <w:r w:rsidR="00C60F58">
        <w:rPr>
          <w:rFonts w:ascii="Times New Roman" w:hAnsi="Times New Roman" w:cs="Times New Roman"/>
          <w:sz w:val="28"/>
          <w:szCs w:val="28"/>
        </w:rPr>
        <w:t>;</w:t>
      </w:r>
    </w:p>
    <w:p w:rsidR="00707395" w:rsidRPr="00707395" w:rsidRDefault="00707395" w:rsidP="00D373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1.4.</w:t>
      </w:r>
      <w:r w:rsidR="00580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B2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</w:t>
      </w:r>
      <w:r w:rsidR="007B2938">
        <w:rPr>
          <w:rFonts w:ascii="Times New Roman" w:hAnsi="Times New Roman" w:cs="Times New Roman"/>
          <w:sz w:val="28"/>
          <w:szCs w:val="28"/>
        </w:rPr>
        <w:t xml:space="preserve"> </w:t>
      </w:r>
      <w:r w:rsidRPr="00707395">
        <w:rPr>
          <w:rFonts w:ascii="Times New Roman" w:hAnsi="Times New Roman" w:cs="Times New Roman"/>
          <w:sz w:val="28"/>
          <w:szCs w:val="28"/>
        </w:rPr>
        <w:t>«Прогноз поступлений налоговых и неналоговых доходов в местный бюджет на 2025 год и на плановый период 2026 и 2027 годов» изложить в редакции согласно приложению № 1 к настоящему решению;</w:t>
      </w:r>
    </w:p>
    <w:p w:rsidR="00CD001B" w:rsidRDefault="00312193" w:rsidP="00707395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07395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1.</w:t>
      </w:r>
      <w:r w:rsidR="00707395">
        <w:rPr>
          <w:rFonts w:ascii="Times New Roman" w:eastAsia="Times New Roman" w:hAnsi="Times New Roman" w:cs="Times New Roman"/>
          <w:sz w:val="28"/>
        </w:rPr>
        <w:t>5</w:t>
      </w:r>
      <w:r w:rsidR="00CD001B">
        <w:rPr>
          <w:rFonts w:ascii="Times New Roman" w:eastAsia="Times New Roman" w:hAnsi="Times New Roman" w:cs="Times New Roman"/>
          <w:sz w:val="28"/>
        </w:rPr>
        <w:t>. Приложение № 2 «Б</w:t>
      </w:r>
      <w:r w:rsidR="00CD001B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езвозмездные пост</w:t>
      </w:r>
      <w:r w:rsidR="00CD001B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2025</w:t>
      </w:r>
      <w:r w:rsidR="00CD001B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CD001B">
        <w:rPr>
          <w:rFonts w:ascii="Times New Roman" w:eastAsia="Times New Roman" w:hAnsi="Times New Roman" w:cs="Times New Roman"/>
          <w:color w:val="262633"/>
          <w:sz w:val="28"/>
          <w:szCs w:val="28"/>
        </w:rPr>
        <w:t>6 и 2027</w:t>
      </w:r>
      <w:r w:rsidR="00CD001B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  <w:r w:rsidR="00CD001B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» изложить в редакции согласно приложению № </w:t>
      </w:r>
      <w:r w:rsidR="00707395"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CD001B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к настоящему решению;</w:t>
      </w:r>
    </w:p>
    <w:p w:rsidR="008B7548" w:rsidRPr="0011411C" w:rsidRDefault="00707395" w:rsidP="00707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D001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83529" w:rsidRPr="0011411C">
        <w:rPr>
          <w:rFonts w:ascii="Times New Roman" w:hAnsi="Times New Roman" w:cs="Times New Roman"/>
          <w:sz w:val="28"/>
          <w:szCs w:val="28"/>
        </w:rPr>
        <w:t>.</w:t>
      </w:r>
      <w:r w:rsidR="0058036C">
        <w:rPr>
          <w:rFonts w:ascii="Times New Roman" w:hAnsi="Times New Roman" w:cs="Times New Roman"/>
          <w:sz w:val="28"/>
          <w:szCs w:val="28"/>
        </w:rPr>
        <w:t xml:space="preserve"> </w:t>
      </w:r>
      <w:r w:rsidR="008B7548" w:rsidRPr="0011411C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244DA9" w:rsidRPr="0011411C">
        <w:rPr>
          <w:rFonts w:ascii="Times New Roman" w:hAnsi="Times New Roman" w:cs="Times New Roman"/>
          <w:sz w:val="28"/>
          <w:szCs w:val="28"/>
        </w:rPr>
        <w:t>5</w:t>
      </w:r>
      <w:r w:rsidR="00EB6547"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44DA9" w:rsidRPr="0011411C">
        <w:rPr>
          <w:rFonts w:ascii="Times New Roman" w:hAnsi="Times New Roman" w:cs="Times New Roman"/>
          <w:sz w:val="28"/>
          <w:szCs w:val="28"/>
        </w:rPr>
        <w:t>6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и 202</w:t>
      </w:r>
      <w:r w:rsidR="00244DA9" w:rsidRPr="0011411C">
        <w:rPr>
          <w:rFonts w:ascii="Times New Roman" w:hAnsi="Times New Roman" w:cs="Times New Roman"/>
          <w:sz w:val="28"/>
          <w:szCs w:val="28"/>
        </w:rPr>
        <w:t>7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годов» изложить в </w:t>
      </w:r>
      <w:r w:rsidR="00244DA9" w:rsidRPr="0011411C">
        <w:rPr>
          <w:rFonts w:ascii="Times New Roman" w:hAnsi="Times New Roman" w:cs="Times New Roman"/>
          <w:sz w:val="28"/>
          <w:szCs w:val="28"/>
        </w:rPr>
        <w:t xml:space="preserve">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1411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12193" w:rsidRDefault="00D373DD" w:rsidP="00D373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D001B">
        <w:rPr>
          <w:rFonts w:ascii="Times New Roman" w:hAnsi="Times New Roman" w:cs="Times New Roman"/>
          <w:sz w:val="28"/>
          <w:szCs w:val="28"/>
        </w:rPr>
        <w:t>1</w:t>
      </w:r>
      <w:r w:rsidR="00707395">
        <w:rPr>
          <w:rFonts w:ascii="Times New Roman" w:hAnsi="Times New Roman" w:cs="Times New Roman"/>
          <w:sz w:val="28"/>
          <w:szCs w:val="28"/>
        </w:rPr>
        <w:t>.7.</w:t>
      </w:r>
      <w:r w:rsidR="0058036C">
        <w:rPr>
          <w:rFonts w:ascii="Times New Roman" w:hAnsi="Times New Roman" w:cs="Times New Roman"/>
          <w:sz w:val="28"/>
          <w:szCs w:val="28"/>
        </w:rPr>
        <w:t xml:space="preserve"> </w:t>
      </w:r>
      <w:r w:rsidR="008B7548" w:rsidRPr="0011411C">
        <w:rPr>
          <w:rFonts w:ascii="Times New Roman" w:hAnsi="Times New Roman" w:cs="Times New Roman"/>
          <w:sz w:val="28"/>
          <w:szCs w:val="28"/>
        </w:rPr>
        <w:t>Приложение № 4 «Ведомственн</w:t>
      </w:r>
      <w:r w:rsidR="00EF752F">
        <w:rPr>
          <w:rFonts w:ascii="Times New Roman" w:hAnsi="Times New Roman" w:cs="Times New Roman"/>
          <w:sz w:val="28"/>
          <w:szCs w:val="28"/>
        </w:rPr>
        <w:t>ая структура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расходов местного бюджета на 202</w:t>
      </w:r>
      <w:r w:rsidR="00EB6547" w:rsidRPr="0011411C">
        <w:rPr>
          <w:rFonts w:ascii="Times New Roman" w:hAnsi="Times New Roman" w:cs="Times New Roman"/>
          <w:sz w:val="28"/>
          <w:szCs w:val="28"/>
        </w:rPr>
        <w:t>4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6547" w:rsidRPr="0011411C">
        <w:rPr>
          <w:rFonts w:ascii="Times New Roman" w:hAnsi="Times New Roman" w:cs="Times New Roman"/>
          <w:sz w:val="28"/>
          <w:szCs w:val="28"/>
        </w:rPr>
        <w:t>5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11411C">
        <w:rPr>
          <w:rFonts w:ascii="Times New Roman" w:hAnsi="Times New Roman" w:cs="Times New Roman"/>
          <w:sz w:val="28"/>
          <w:szCs w:val="28"/>
        </w:rPr>
        <w:t>6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707395">
        <w:rPr>
          <w:rFonts w:ascii="Times New Roman" w:hAnsi="Times New Roman" w:cs="Times New Roman"/>
          <w:sz w:val="28"/>
          <w:szCs w:val="28"/>
        </w:rPr>
        <w:t>4</w:t>
      </w:r>
      <w:r w:rsidR="0011411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07395" w:rsidRPr="006D2A46" w:rsidRDefault="00707395" w:rsidP="00707395">
      <w:pPr>
        <w:pStyle w:val="11"/>
        <w:tabs>
          <w:tab w:val="left" w:pos="993"/>
          <w:tab w:val="left" w:pos="1297"/>
        </w:tabs>
        <w:ind w:firstLine="0"/>
        <w:jc w:val="both"/>
      </w:pPr>
      <w:r>
        <w:t xml:space="preserve">           1.8.</w:t>
      </w:r>
      <w:r w:rsidR="0058036C">
        <w:t xml:space="preserve"> </w:t>
      </w:r>
      <w:r w:rsidRPr="006D2A46"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D2A46">
        <w:t>видов расходов классификации расходов бюджетов</w:t>
      </w:r>
      <w:proofErr w:type="gramEnd"/>
      <w:r w:rsidRPr="006D2A46">
        <w:t xml:space="preserve"> на 2025 год и на плановый период 2026 и 2027 годов» изложить в редакции согласно </w:t>
      </w:r>
      <w:r w:rsidRPr="006D2A46">
        <w:lastRenderedPageBreak/>
        <w:t>приложению № 5 к настоящему решению;</w:t>
      </w:r>
    </w:p>
    <w:p w:rsidR="00707395" w:rsidRDefault="00707395" w:rsidP="00707395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1.9.</w:t>
      </w:r>
      <w:r w:rsidR="00580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Статью 6</w:t>
      </w:r>
      <w:r w:rsidRPr="00707395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  <w:r>
        <w:rPr>
          <w:rFonts w:ascii="Times New Roman" w:eastAsia="Times New Roman" w:hAnsi="Times New Roman" w:cs="Times New Roman"/>
          <w:sz w:val="28"/>
        </w:rPr>
        <w:t xml:space="preserve"> изложить в следующей редакции:</w:t>
      </w:r>
    </w:p>
    <w:p w:rsidR="00D373DD" w:rsidRPr="00D373DD" w:rsidRDefault="00D373DD" w:rsidP="00707395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3DD">
        <w:rPr>
          <w:rFonts w:ascii="Times New Roman" w:eastAsia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2025 году в сумме 5 062 577,80 рубля, в 2026 году в сумме 3 661 414,82 рублей и в 2027 году в сумме 3 682 549,04 рублей;</w:t>
      </w:r>
    </w:p>
    <w:p w:rsidR="008B7548" w:rsidRPr="0011411C" w:rsidRDefault="00D373DD" w:rsidP="00707395">
      <w:pPr>
        <w:pStyle w:val="a3"/>
        <w:tabs>
          <w:tab w:val="left" w:pos="709"/>
          <w:tab w:val="left" w:pos="85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   </w:t>
      </w:r>
      <w:r w:rsidR="00312193">
        <w:rPr>
          <w:szCs w:val="28"/>
        </w:rPr>
        <w:t>1</w:t>
      </w:r>
      <w:r w:rsidR="00707395">
        <w:rPr>
          <w:szCs w:val="28"/>
        </w:rPr>
        <w:t>.10</w:t>
      </w:r>
      <w:r w:rsidR="008B7548" w:rsidRPr="0011411C">
        <w:rPr>
          <w:szCs w:val="28"/>
        </w:rPr>
        <w:t>.</w:t>
      </w:r>
      <w:r w:rsidR="0058036C">
        <w:rPr>
          <w:szCs w:val="28"/>
        </w:rPr>
        <w:t xml:space="preserve"> </w:t>
      </w:r>
      <w:r w:rsidR="008B7548" w:rsidRPr="0011411C">
        <w:rPr>
          <w:szCs w:val="28"/>
        </w:rPr>
        <w:t xml:space="preserve">Приложение </w:t>
      </w:r>
      <w:bookmarkStart w:id="1" w:name="_GoBack"/>
      <w:bookmarkEnd w:id="1"/>
      <w:r w:rsidR="008B7548" w:rsidRPr="0011411C">
        <w:rPr>
          <w:szCs w:val="28"/>
        </w:rPr>
        <w:t>№ 6 «Источники финансирования дефицита местного бюджета на 202</w:t>
      </w:r>
      <w:r w:rsidR="00B22BFD" w:rsidRPr="0011411C">
        <w:rPr>
          <w:szCs w:val="28"/>
        </w:rPr>
        <w:t>5</w:t>
      </w:r>
      <w:r w:rsidR="00EB6547" w:rsidRPr="0011411C">
        <w:rPr>
          <w:szCs w:val="28"/>
        </w:rPr>
        <w:t xml:space="preserve"> год и на плановый период 202</w:t>
      </w:r>
      <w:r w:rsidR="00B22BFD" w:rsidRPr="0011411C">
        <w:rPr>
          <w:szCs w:val="28"/>
        </w:rPr>
        <w:t>6</w:t>
      </w:r>
      <w:r w:rsidR="008B7548" w:rsidRPr="0011411C">
        <w:rPr>
          <w:szCs w:val="28"/>
        </w:rPr>
        <w:t xml:space="preserve"> и 202</w:t>
      </w:r>
      <w:r w:rsidR="00B22BFD" w:rsidRPr="0011411C">
        <w:rPr>
          <w:szCs w:val="28"/>
        </w:rPr>
        <w:t>7</w:t>
      </w:r>
      <w:r w:rsidR="008B7548" w:rsidRPr="0011411C">
        <w:rPr>
          <w:szCs w:val="28"/>
        </w:rPr>
        <w:t xml:space="preserve"> годов»</w:t>
      </w:r>
      <w:r w:rsidR="00EF752F">
        <w:rPr>
          <w:szCs w:val="28"/>
        </w:rPr>
        <w:t xml:space="preserve"> изложить в реакции</w:t>
      </w:r>
      <w:r w:rsidR="008B7548" w:rsidRPr="0011411C">
        <w:rPr>
          <w:szCs w:val="28"/>
        </w:rPr>
        <w:t xml:space="preserve"> согласно</w:t>
      </w:r>
      <w:r w:rsidR="00B22BFD" w:rsidRPr="0011411C">
        <w:rPr>
          <w:szCs w:val="28"/>
        </w:rPr>
        <w:t xml:space="preserve"> приложению №</w:t>
      </w:r>
      <w:r w:rsidR="00CD001B">
        <w:rPr>
          <w:szCs w:val="28"/>
        </w:rPr>
        <w:t xml:space="preserve"> </w:t>
      </w:r>
      <w:r w:rsidR="00707395">
        <w:rPr>
          <w:szCs w:val="28"/>
        </w:rPr>
        <w:t>6</w:t>
      </w:r>
      <w:r w:rsidR="008B7548" w:rsidRPr="0011411C">
        <w:rPr>
          <w:szCs w:val="28"/>
        </w:rPr>
        <w:t xml:space="preserve"> к настоящему решению;</w:t>
      </w:r>
    </w:p>
    <w:p w:rsidR="00B22BFD" w:rsidRPr="0011411C" w:rsidRDefault="00B22BFD" w:rsidP="00707395">
      <w:pPr>
        <w:pStyle w:val="11"/>
        <w:tabs>
          <w:tab w:val="left" w:pos="851"/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  <w:r w:rsidRPr="0011411C">
        <w:t xml:space="preserve"> </w:t>
      </w:r>
      <w:r w:rsidR="00707395">
        <w:t xml:space="preserve">          </w:t>
      </w:r>
      <w:r w:rsidRPr="0011411C">
        <w:t>2</w:t>
      </w:r>
      <w:r w:rsidR="008B7548" w:rsidRPr="0011411C">
        <w:t>.</w:t>
      </w:r>
      <w:r w:rsidR="0058036C">
        <w:t xml:space="preserve"> </w:t>
      </w:r>
      <w:r w:rsidR="009B109B">
        <w:rPr>
          <w:color w:val="000000"/>
          <w:lang w:bidi="ru-RU"/>
        </w:rPr>
        <w:t>Администрации Октябрьского сельского поселения обеспечить обнародование</w:t>
      </w:r>
      <w:r w:rsidRPr="0011411C">
        <w:rPr>
          <w:color w:val="000000"/>
          <w:lang w:bidi="ru-RU"/>
        </w:rPr>
        <w:t xml:space="preserve"> настояще</w:t>
      </w:r>
      <w:r w:rsidR="009B109B">
        <w:rPr>
          <w:color w:val="000000"/>
          <w:lang w:bidi="ru-RU"/>
        </w:rPr>
        <w:t>го</w:t>
      </w:r>
      <w:r w:rsidRPr="0011411C">
        <w:rPr>
          <w:color w:val="000000"/>
          <w:lang w:bidi="ru-RU"/>
        </w:rPr>
        <w:t xml:space="preserve"> решени</w:t>
      </w:r>
      <w:r w:rsidR="009B109B">
        <w:rPr>
          <w:color w:val="000000"/>
          <w:lang w:bidi="ru-RU"/>
        </w:rPr>
        <w:t>я</w:t>
      </w:r>
      <w:r w:rsidRPr="0011411C">
        <w:rPr>
          <w:color w:val="000000"/>
          <w:lang w:bidi="ru-RU"/>
        </w:rPr>
        <w:t xml:space="preserve"> согласно установленному порядку.</w:t>
      </w:r>
    </w:p>
    <w:p w:rsidR="00B22BFD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p w:rsidR="00A621D9" w:rsidRPr="0011411C" w:rsidRDefault="00A621D9" w:rsidP="00707395">
      <w:pPr>
        <w:pStyle w:val="11"/>
        <w:tabs>
          <w:tab w:val="left" w:pos="851"/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p w:rsidR="00707395" w:rsidRPr="006D2A46" w:rsidRDefault="00707395" w:rsidP="00707395">
      <w:pPr>
        <w:pStyle w:val="11"/>
        <w:tabs>
          <w:tab w:val="left" w:pos="1099"/>
        </w:tabs>
        <w:spacing w:line="233" w:lineRule="auto"/>
        <w:ind w:firstLine="0"/>
        <w:jc w:val="both"/>
      </w:pPr>
      <w:r w:rsidRPr="006D2A46">
        <w:t>Председатель</w:t>
      </w:r>
    </w:p>
    <w:p w:rsidR="00707395" w:rsidRPr="006D2A46" w:rsidRDefault="00707395" w:rsidP="00707395">
      <w:pPr>
        <w:pStyle w:val="11"/>
        <w:tabs>
          <w:tab w:val="left" w:pos="1099"/>
        </w:tabs>
        <w:spacing w:line="233" w:lineRule="auto"/>
        <w:ind w:firstLine="0"/>
        <w:jc w:val="both"/>
      </w:pPr>
      <w:r w:rsidRPr="006D2A46">
        <w:t>Совета Горьковского района</w:t>
      </w:r>
      <w:r w:rsidRPr="006D2A46">
        <w:tab/>
      </w:r>
      <w:r w:rsidRPr="006D2A46">
        <w:tab/>
      </w:r>
      <w:r w:rsidRPr="006D2A46">
        <w:tab/>
      </w:r>
      <w:r w:rsidRPr="006D2A46">
        <w:tab/>
      </w:r>
      <w:r w:rsidRPr="006D2A46">
        <w:tab/>
      </w:r>
      <w:r>
        <w:t xml:space="preserve">         </w:t>
      </w:r>
      <w:r w:rsidRPr="006D2A46">
        <w:t xml:space="preserve">С.Д. </w:t>
      </w:r>
      <w:proofErr w:type="spellStart"/>
      <w:r w:rsidRPr="006D2A46">
        <w:t>Канунников</w:t>
      </w:r>
      <w:proofErr w:type="spellEnd"/>
    </w:p>
    <w:p w:rsidR="00707395" w:rsidRPr="006D2A46" w:rsidRDefault="00707395" w:rsidP="00707395">
      <w:pPr>
        <w:pStyle w:val="11"/>
        <w:tabs>
          <w:tab w:val="left" w:pos="1099"/>
        </w:tabs>
        <w:spacing w:line="233" w:lineRule="auto"/>
        <w:ind w:firstLine="0"/>
        <w:jc w:val="both"/>
      </w:pPr>
    </w:p>
    <w:p w:rsidR="00D373DD" w:rsidRDefault="00D373D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p w:rsidR="00D373DD" w:rsidRPr="0011411C" w:rsidRDefault="00D373DD" w:rsidP="00D373DD">
      <w:pPr>
        <w:pStyle w:val="11"/>
        <w:tabs>
          <w:tab w:val="left" w:pos="1099"/>
          <w:tab w:val="left" w:pos="7655"/>
          <w:tab w:val="left" w:pos="7938"/>
        </w:tabs>
        <w:spacing w:line="233" w:lineRule="auto"/>
        <w:ind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Глава </w:t>
      </w:r>
      <w:r w:rsidR="00707395">
        <w:rPr>
          <w:color w:val="000000"/>
          <w:lang w:bidi="ru-RU"/>
        </w:rPr>
        <w:t>Горьковского</w:t>
      </w:r>
      <w:r>
        <w:rPr>
          <w:color w:val="000000"/>
          <w:lang w:bidi="ru-RU"/>
        </w:rPr>
        <w:t xml:space="preserve"> района                                              </w:t>
      </w:r>
      <w:r w:rsidR="00707395">
        <w:rPr>
          <w:color w:val="000000"/>
          <w:lang w:bidi="ru-RU"/>
        </w:rPr>
        <w:t xml:space="preserve">        </w:t>
      </w:r>
      <w:r>
        <w:rPr>
          <w:color w:val="000000"/>
          <w:lang w:bidi="ru-RU"/>
        </w:rPr>
        <w:t xml:space="preserve">   М.Ю. </w:t>
      </w:r>
      <w:proofErr w:type="spellStart"/>
      <w:r>
        <w:rPr>
          <w:color w:val="000000"/>
          <w:lang w:bidi="ru-RU"/>
        </w:rPr>
        <w:t>Болтрик</w:t>
      </w:r>
      <w:proofErr w:type="spellEnd"/>
    </w:p>
    <w:sectPr w:rsidR="00D373DD" w:rsidRPr="0011411C" w:rsidSect="007B591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A0653"/>
    <w:multiLevelType w:val="multilevel"/>
    <w:tmpl w:val="60AC1002"/>
    <w:lvl w:ilvl="0">
      <w:start w:val="1"/>
      <w:numFmt w:val="decimal"/>
      <w:lvlText w:val="%1."/>
      <w:lvlJc w:val="left"/>
      <w:rPr>
        <w:rFonts w:ascii="Times New Roman" w:eastAsia="Microsoft Sans Serif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B72B89"/>
    <w:multiLevelType w:val="multilevel"/>
    <w:tmpl w:val="0BE25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02143"/>
    <w:rsid w:val="000432CE"/>
    <w:rsid w:val="00054A41"/>
    <w:rsid w:val="00071871"/>
    <w:rsid w:val="00075766"/>
    <w:rsid w:val="00080AFD"/>
    <w:rsid w:val="00081CFA"/>
    <w:rsid w:val="00083529"/>
    <w:rsid w:val="000960E5"/>
    <w:rsid w:val="00097C53"/>
    <w:rsid w:val="000B5A52"/>
    <w:rsid w:val="000D77DA"/>
    <w:rsid w:val="000E27B2"/>
    <w:rsid w:val="000E382D"/>
    <w:rsid w:val="000E438F"/>
    <w:rsid w:val="000E4793"/>
    <w:rsid w:val="000F2A17"/>
    <w:rsid w:val="001103BF"/>
    <w:rsid w:val="0011411C"/>
    <w:rsid w:val="00124C9D"/>
    <w:rsid w:val="00146237"/>
    <w:rsid w:val="00152474"/>
    <w:rsid w:val="00172680"/>
    <w:rsid w:val="00191F90"/>
    <w:rsid w:val="001B24C1"/>
    <w:rsid w:val="001C5ADA"/>
    <w:rsid w:val="001F3688"/>
    <w:rsid w:val="001F49FA"/>
    <w:rsid w:val="0020601C"/>
    <w:rsid w:val="00213D69"/>
    <w:rsid w:val="00243CE6"/>
    <w:rsid w:val="00244DA9"/>
    <w:rsid w:val="0024632D"/>
    <w:rsid w:val="002672C4"/>
    <w:rsid w:val="00272127"/>
    <w:rsid w:val="002A1C8B"/>
    <w:rsid w:val="002A4216"/>
    <w:rsid w:val="002B67CE"/>
    <w:rsid w:val="002C5146"/>
    <w:rsid w:val="002D4003"/>
    <w:rsid w:val="002D68AB"/>
    <w:rsid w:val="002D7487"/>
    <w:rsid w:val="002E591E"/>
    <w:rsid w:val="002F01B1"/>
    <w:rsid w:val="002F1579"/>
    <w:rsid w:val="002F29D2"/>
    <w:rsid w:val="00312193"/>
    <w:rsid w:val="00320526"/>
    <w:rsid w:val="00321F82"/>
    <w:rsid w:val="00330537"/>
    <w:rsid w:val="00342C3A"/>
    <w:rsid w:val="00350858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86765"/>
    <w:rsid w:val="004B725E"/>
    <w:rsid w:val="004C3B56"/>
    <w:rsid w:val="004C50A2"/>
    <w:rsid w:val="004C510E"/>
    <w:rsid w:val="005174ED"/>
    <w:rsid w:val="00523CBB"/>
    <w:rsid w:val="00524E63"/>
    <w:rsid w:val="0054071F"/>
    <w:rsid w:val="00555EC6"/>
    <w:rsid w:val="0056298C"/>
    <w:rsid w:val="00571A9E"/>
    <w:rsid w:val="0058036C"/>
    <w:rsid w:val="00590923"/>
    <w:rsid w:val="00593ADC"/>
    <w:rsid w:val="005A4165"/>
    <w:rsid w:val="005A5CA7"/>
    <w:rsid w:val="005C5BB6"/>
    <w:rsid w:val="00607D5C"/>
    <w:rsid w:val="006412EF"/>
    <w:rsid w:val="00643F3D"/>
    <w:rsid w:val="00667847"/>
    <w:rsid w:val="0067504C"/>
    <w:rsid w:val="006753D8"/>
    <w:rsid w:val="00681A53"/>
    <w:rsid w:val="00686627"/>
    <w:rsid w:val="006972B4"/>
    <w:rsid w:val="006A44BE"/>
    <w:rsid w:val="006A6D71"/>
    <w:rsid w:val="006D3DC2"/>
    <w:rsid w:val="006D6AE4"/>
    <w:rsid w:val="006F0042"/>
    <w:rsid w:val="007059C0"/>
    <w:rsid w:val="00707395"/>
    <w:rsid w:val="0070785D"/>
    <w:rsid w:val="007162B2"/>
    <w:rsid w:val="00725F6A"/>
    <w:rsid w:val="00727FC7"/>
    <w:rsid w:val="00733AA8"/>
    <w:rsid w:val="007667C8"/>
    <w:rsid w:val="00770FBA"/>
    <w:rsid w:val="007937A1"/>
    <w:rsid w:val="007B2938"/>
    <w:rsid w:val="007B4770"/>
    <w:rsid w:val="007B4D04"/>
    <w:rsid w:val="007B5910"/>
    <w:rsid w:val="007C0E52"/>
    <w:rsid w:val="007C7E14"/>
    <w:rsid w:val="007D3FE5"/>
    <w:rsid w:val="007D5819"/>
    <w:rsid w:val="007F5EB8"/>
    <w:rsid w:val="00811DF9"/>
    <w:rsid w:val="008169EF"/>
    <w:rsid w:val="00837224"/>
    <w:rsid w:val="00844A7D"/>
    <w:rsid w:val="00866C7B"/>
    <w:rsid w:val="008701E7"/>
    <w:rsid w:val="00871700"/>
    <w:rsid w:val="00871736"/>
    <w:rsid w:val="008A09EB"/>
    <w:rsid w:val="008A4FF9"/>
    <w:rsid w:val="008B7548"/>
    <w:rsid w:val="008C331A"/>
    <w:rsid w:val="008D03E4"/>
    <w:rsid w:val="008E6BBC"/>
    <w:rsid w:val="008F1686"/>
    <w:rsid w:val="008F54B1"/>
    <w:rsid w:val="009310ED"/>
    <w:rsid w:val="00937266"/>
    <w:rsid w:val="009567C4"/>
    <w:rsid w:val="00956BC9"/>
    <w:rsid w:val="009601EB"/>
    <w:rsid w:val="009754D4"/>
    <w:rsid w:val="00982820"/>
    <w:rsid w:val="00982AF3"/>
    <w:rsid w:val="009945C1"/>
    <w:rsid w:val="009B109B"/>
    <w:rsid w:val="009C04F3"/>
    <w:rsid w:val="009C22DC"/>
    <w:rsid w:val="009C3B61"/>
    <w:rsid w:val="009C5514"/>
    <w:rsid w:val="00A056C9"/>
    <w:rsid w:val="00A149C0"/>
    <w:rsid w:val="00A202F3"/>
    <w:rsid w:val="00A20F5B"/>
    <w:rsid w:val="00A301CA"/>
    <w:rsid w:val="00A323B3"/>
    <w:rsid w:val="00A55DED"/>
    <w:rsid w:val="00A56418"/>
    <w:rsid w:val="00A621D9"/>
    <w:rsid w:val="00A7206F"/>
    <w:rsid w:val="00A90A22"/>
    <w:rsid w:val="00AA303F"/>
    <w:rsid w:val="00AB2CCE"/>
    <w:rsid w:val="00AC4961"/>
    <w:rsid w:val="00B0451F"/>
    <w:rsid w:val="00B12973"/>
    <w:rsid w:val="00B16B85"/>
    <w:rsid w:val="00B229AD"/>
    <w:rsid w:val="00B22BFD"/>
    <w:rsid w:val="00B52900"/>
    <w:rsid w:val="00B54FC3"/>
    <w:rsid w:val="00B55F34"/>
    <w:rsid w:val="00B639BC"/>
    <w:rsid w:val="00B6757F"/>
    <w:rsid w:val="00B676D6"/>
    <w:rsid w:val="00B80B7D"/>
    <w:rsid w:val="00B8461B"/>
    <w:rsid w:val="00B929B4"/>
    <w:rsid w:val="00B94ABB"/>
    <w:rsid w:val="00B964D1"/>
    <w:rsid w:val="00BA5103"/>
    <w:rsid w:val="00BA79E2"/>
    <w:rsid w:val="00BB0B68"/>
    <w:rsid w:val="00BD6B64"/>
    <w:rsid w:val="00C06839"/>
    <w:rsid w:val="00C26A30"/>
    <w:rsid w:val="00C60F58"/>
    <w:rsid w:val="00C8178E"/>
    <w:rsid w:val="00C94DE6"/>
    <w:rsid w:val="00CC0342"/>
    <w:rsid w:val="00CD001B"/>
    <w:rsid w:val="00CE76F5"/>
    <w:rsid w:val="00CF05C0"/>
    <w:rsid w:val="00D02876"/>
    <w:rsid w:val="00D03FEF"/>
    <w:rsid w:val="00D04B8A"/>
    <w:rsid w:val="00D102EC"/>
    <w:rsid w:val="00D345D0"/>
    <w:rsid w:val="00D373DD"/>
    <w:rsid w:val="00D45768"/>
    <w:rsid w:val="00D52B4A"/>
    <w:rsid w:val="00D540DF"/>
    <w:rsid w:val="00D6147E"/>
    <w:rsid w:val="00D626AB"/>
    <w:rsid w:val="00DA2B28"/>
    <w:rsid w:val="00DC3477"/>
    <w:rsid w:val="00DD1192"/>
    <w:rsid w:val="00DD1A36"/>
    <w:rsid w:val="00DD1FC3"/>
    <w:rsid w:val="00DD5074"/>
    <w:rsid w:val="00DE45A5"/>
    <w:rsid w:val="00DE4E1A"/>
    <w:rsid w:val="00E1259A"/>
    <w:rsid w:val="00E37205"/>
    <w:rsid w:val="00E51D00"/>
    <w:rsid w:val="00E54D5A"/>
    <w:rsid w:val="00E719B7"/>
    <w:rsid w:val="00E72595"/>
    <w:rsid w:val="00E936E1"/>
    <w:rsid w:val="00E94106"/>
    <w:rsid w:val="00EA79C0"/>
    <w:rsid w:val="00EB6547"/>
    <w:rsid w:val="00EC751E"/>
    <w:rsid w:val="00EE7F8E"/>
    <w:rsid w:val="00EF70E0"/>
    <w:rsid w:val="00EF752F"/>
    <w:rsid w:val="00F068DF"/>
    <w:rsid w:val="00F119EF"/>
    <w:rsid w:val="00F13A9E"/>
    <w:rsid w:val="00F13C08"/>
    <w:rsid w:val="00F30A89"/>
    <w:rsid w:val="00F31FDB"/>
    <w:rsid w:val="00F520BC"/>
    <w:rsid w:val="00F52AD0"/>
    <w:rsid w:val="00F66192"/>
    <w:rsid w:val="00F67C47"/>
    <w:rsid w:val="00F74991"/>
    <w:rsid w:val="00F94A0E"/>
    <w:rsid w:val="00F9590A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character" w:customStyle="1" w:styleId="1">
    <w:name w:val="Заголовок №1_"/>
    <w:basedOn w:val="a0"/>
    <w:link w:val="10"/>
    <w:rsid w:val="00244DA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244DA9"/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basedOn w:val="a0"/>
    <w:link w:val="11"/>
    <w:rsid w:val="00244DA9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244DA9"/>
    <w:pPr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244DA9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5"/>
    <w:rsid w:val="00244DA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2025-01-14T09:13:00Z</cp:lastPrinted>
  <dcterms:created xsi:type="dcterms:W3CDTF">2025-04-09T03:46:00Z</dcterms:created>
  <dcterms:modified xsi:type="dcterms:W3CDTF">2025-04-24T05:40:00Z</dcterms:modified>
</cp:coreProperties>
</file>