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69" w:rsidRPr="00690692" w:rsidRDefault="00411E69" w:rsidP="00411E69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4"/>
          <w:szCs w:val="24"/>
        </w:rPr>
      </w:pPr>
      <w:r w:rsidRPr="00690692">
        <w:rPr>
          <w:rFonts w:ascii="Times New Roman" w:eastAsia="Times New Roman" w:hAnsi="Times New Roman"/>
          <w:sz w:val="24"/>
          <w:szCs w:val="24"/>
        </w:rPr>
        <w:t>Приложение</w:t>
      </w:r>
    </w:p>
    <w:p w:rsidR="00411E69" w:rsidRPr="00690692" w:rsidRDefault="00411E69" w:rsidP="00411E69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4"/>
          <w:szCs w:val="24"/>
        </w:rPr>
      </w:pPr>
      <w:r w:rsidRPr="00690692">
        <w:rPr>
          <w:rFonts w:ascii="Times New Roman" w:eastAsia="Times New Roman" w:hAnsi="Times New Roman"/>
          <w:sz w:val="24"/>
          <w:szCs w:val="24"/>
        </w:rPr>
        <w:t>к постановлению главы</w:t>
      </w:r>
    </w:p>
    <w:p w:rsidR="00411E69" w:rsidRPr="00690692" w:rsidRDefault="00411E69" w:rsidP="00411E69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4"/>
          <w:szCs w:val="24"/>
        </w:rPr>
      </w:pPr>
      <w:r w:rsidRPr="00690692">
        <w:rPr>
          <w:rFonts w:ascii="Times New Roman" w:eastAsia="Times New Roman" w:hAnsi="Times New Roman"/>
          <w:sz w:val="24"/>
          <w:szCs w:val="24"/>
        </w:rPr>
        <w:t>Октябрьского сельского поселения</w:t>
      </w:r>
    </w:p>
    <w:p w:rsidR="00411E69" w:rsidRPr="00690692" w:rsidRDefault="00411E69" w:rsidP="00411E69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4"/>
          <w:szCs w:val="24"/>
        </w:rPr>
      </w:pPr>
      <w:r w:rsidRPr="00690692">
        <w:rPr>
          <w:rFonts w:ascii="Times New Roman" w:eastAsia="Times New Roman" w:hAnsi="Times New Roman"/>
          <w:sz w:val="24"/>
          <w:szCs w:val="24"/>
        </w:rPr>
        <w:t>Горьковского муниципального</w:t>
      </w:r>
    </w:p>
    <w:p w:rsidR="00411E69" w:rsidRPr="00690692" w:rsidRDefault="00411E69" w:rsidP="00411E69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4"/>
          <w:szCs w:val="24"/>
        </w:rPr>
      </w:pPr>
      <w:r w:rsidRPr="00690692">
        <w:rPr>
          <w:rFonts w:ascii="Times New Roman" w:eastAsia="Times New Roman" w:hAnsi="Times New Roman"/>
          <w:sz w:val="24"/>
          <w:szCs w:val="24"/>
        </w:rPr>
        <w:t xml:space="preserve">района Омской области </w:t>
      </w:r>
    </w:p>
    <w:p w:rsidR="00411E69" w:rsidRPr="00690692" w:rsidRDefault="00411E69" w:rsidP="00411E69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4"/>
          <w:szCs w:val="24"/>
        </w:rPr>
      </w:pPr>
      <w:r w:rsidRPr="00690692">
        <w:rPr>
          <w:rFonts w:ascii="Times New Roman" w:eastAsia="Times New Roman" w:hAnsi="Times New Roman"/>
          <w:sz w:val="24"/>
          <w:szCs w:val="24"/>
        </w:rPr>
        <w:t xml:space="preserve">от  </w:t>
      </w:r>
      <w:r>
        <w:rPr>
          <w:rFonts w:ascii="Times New Roman" w:eastAsia="Times New Roman" w:hAnsi="Times New Roman"/>
          <w:sz w:val="24"/>
          <w:szCs w:val="24"/>
        </w:rPr>
        <w:t>00.00.2023</w:t>
      </w:r>
      <w:r w:rsidRPr="00690692">
        <w:rPr>
          <w:rFonts w:ascii="Times New Roman" w:eastAsia="Times New Roman" w:hAnsi="Times New Roman"/>
          <w:sz w:val="24"/>
          <w:szCs w:val="24"/>
        </w:rPr>
        <w:t xml:space="preserve">  года  №</w:t>
      </w:r>
    </w:p>
    <w:p w:rsidR="00411E69" w:rsidRPr="00690692" w:rsidRDefault="00411E69" w:rsidP="00411E6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11E69" w:rsidRPr="00690692" w:rsidRDefault="00411E69" w:rsidP="00411E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1E69" w:rsidRPr="00690692" w:rsidRDefault="00411E69" w:rsidP="00411E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90692">
        <w:rPr>
          <w:rFonts w:ascii="Times New Roman" w:hAnsi="Times New Roman"/>
          <w:sz w:val="24"/>
          <w:szCs w:val="24"/>
          <w:lang w:eastAsia="ru-RU"/>
        </w:rPr>
        <w:t>МУНИЦИПАЛЬНАЯ ПРОГРАММА ОКТЯБРЬСКОГО СЕЛЬСКОГО ПОСЕЛЕНИЯ ГОРЬКОВСКОГО МУНИЦИПАЛЬНОГО РАЙОНА ОМСКОЙ ОБЛАСТИ</w:t>
      </w:r>
    </w:p>
    <w:p w:rsidR="00411E69" w:rsidRPr="00690692" w:rsidRDefault="00411E69" w:rsidP="00411E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90692">
        <w:rPr>
          <w:rFonts w:ascii="Times New Roman" w:hAnsi="Times New Roman"/>
          <w:sz w:val="24"/>
          <w:szCs w:val="24"/>
          <w:lang w:eastAsia="ru-RU"/>
        </w:rPr>
        <w:t>«Формирование комфортной городской среды»</w:t>
      </w:r>
    </w:p>
    <w:p w:rsidR="00411E69" w:rsidRPr="00690692" w:rsidRDefault="00411E69" w:rsidP="00411E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1E69" w:rsidRPr="00690692" w:rsidRDefault="00411E69" w:rsidP="00411E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90692">
        <w:rPr>
          <w:rFonts w:ascii="Times New Roman" w:eastAsia="Times New Roman" w:hAnsi="Times New Roman"/>
          <w:sz w:val="24"/>
          <w:szCs w:val="24"/>
        </w:rPr>
        <w:t>ПАСПОРТ</w:t>
      </w:r>
    </w:p>
    <w:p w:rsidR="00411E69" w:rsidRPr="00690692" w:rsidRDefault="00411E69" w:rsidP="00411E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690692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муниципальной программы Октябрьского сельского поселения  Горьковского муниципального района Омской области </w:t>
      </w:r>
    </w:p>
    <w:p w:rsidR="00411E69" w:rsidRPr="00690692" w:rsidRDefault="00411E69" w:rsidP="00411E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90692">
        <w:rPr>
          <w:rFonts w:ascii="Times New Roman" w:hAnsi="Times New Roman"/>
          <w:sz w:val="24"/>
          <w:szCs w:val="24"/>
          <w:lang w:eastAsia="ru-RU"/>
        </w:rPr>
        <w:t>«Формирование комфортной городской среды»</w:t>
      </w:r>
    </w:p>
    <w:p w:rsidR="00411E69" w:rsidRPr="00690692" w:rsidRDefault="00411E69" w:rsidP="00411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5996"/>
      </w:tblGrid>
      <w:tr w:rsidR="00411E69" w:rsidRPr="00690692" w:rsidTr="00546ED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E69" w:rsidRPr="00690692" w:rsidRDefault="00411E69" w:rsidP="00546E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муниципальной программы Октябрьского сельского поселения Горьковского муниципального района Омской области 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«Формирование комфортной городской среды»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 – муниципальная программа)</w:t>
            </w:r>
          </w:p>
        </w:tc>
      </w:tr>
      <w:tr w:rsidR="00411E69" w:rsidRPr="00690692" w:rsidTr="00546ED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Октябрьского сельского поселения Горьковского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Администрация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поселения Горьковского муниципального района Омской области (далее – Горьковское городское поселение)</w:t>
            </w:r>
          </w:p>
        </w:tc>
      </w:tr>
      <w:tr w:rsidR="00411E69" w:rsidRPr="00690692" w:rsidTr="00546ED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Наименования исполнительно-распорядительного органа Октябрьского сельского поселения Горьковского муниципального района Омской области, являющегося соисполнителями муниципальной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411E69" w:rsidRPr="00690692" w:rsidTr="00546ED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2018–202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 xml:space="preserve"> годы. Отдельные этапы реализации муниципальной программы не выделяются</w:t>
            </w:r>
          </w:p>
        </w:tc>
      </w:tr>
      <w:tr w:rsidR="00411E69" w:rsidRPr="00690692" w:rsidTr="00546ED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благоустройства территорий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411E69" w:rsidRPr="00690692" w:rsidTr="00546ED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 Повышение качества и комфорта городской среды путем реализации мероприятий по благоустройству дворовых территорий многоквартирных домов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Повышение качества и комфорта городской среды путем реализации мероприятий по благоустройству 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общественных территорий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411E69" w:rsidRPr="00690692" w:rsidTr="00546ED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Подпрограммы муниципальной программы (далее – подпрограммы)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 Благоустройство дворовых территорий многоквартирных домов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 Благоустройство общественных территорий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411E69" w:rsidRPr="00690692" w:rsidTr="00546ED5">
        <w:tblPrEx>
          <w:tblBorders>
            <w:insideH w:val="none" w:sz="0" w:space="0" w:color="auto"/>
          </w:tblBorders>
        </w:tblPrEx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реализацию муниципальной программы планируется направить из бюджета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47 500,00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руб., в том числе по годам реализации: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- в 2018 году – 0,00 руб.;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 2019 году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 2020 году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–0,00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руб.;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 2021 году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–0,00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руб.;</w:t>
            </w:r>
          </w:p>
          <w:p w:rsidR="00411E69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- в 2022 году 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  <w:p w:rsidR="00411E69" w:rsidRDefault="00411E69" w:rsidP="00546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 2023 году 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0 000,00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.;</w:t>
            </w:r>
          </w:p>
          <w:p w:rsidR="00411E69" w:rsidRPr="00690692" w:rsidRDefault="00411E69" w:rsidP="00546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 2024 году 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47500,00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11E69" w:rsidRPr="00690692" w:rsidTr="00546ED5">
        <w:tblPrEx>
          <w:tblBorders>
            <w:insideH w:val="none" w:sz="0" w:space="0" w:color="auto"/>
          </w:tblBorders>
        </w:tblPrEx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муниципальной программы позволит достичь следующих результатов: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комфорта проживания населения на территории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</w:rPr>
              <w:t>Октябрьского сельского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поселения;</w:t>
            </w:r>
          </w:p>
          <w:p w:rsidR="00411E69" w:rsidRPr="00690692" w:rsidRDefault="00411E69" w:rsidP="00546E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906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690692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благоустройства городских территорий</w:t>
            </w:r>
          </w:p>
        </w:tc>
      </w:tr>
    </w:tbl>
    <w:p w:rsidR="00B703C1" w:rsidRDefault="00B703C1"/>
    <w:sectPr w:rsidR="00B703C1" w:rsidSect="00B70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11E69"/>
    <w:rsid w:val="00411E69"/>
    <w:rsid w:val="00B7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2335</Characters>
  <Application>Microsoft Office Word</Application>
  <DocSecurity>0</DocSecurity>
  <Lines>19</Lines>
  <Paragraphs>5</Paragraphs>
  <ScaleCrop>false</ScaleCrop>
  <Company>Microsoft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2023-11-13T09:08:00Z</cp:lastPrinted>
  <dcterms:created xsi:type="dcterms:W3CDTF">2023-11-13T09:08:00Z</dcterms:created>
  <dcterms:modified xsi:type="dcterms:W3CDTF">2023-11-13T09:09:00Z</dcterms:modified>
</cp:coreProperties>
</file>