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3A" w:rsidRPr="005E0A21" w:rsidRDefault="005E0A21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Администрация</w:t>
      </w:r>
      <w:r w:rsidR="00E4433A" w:rsidRPr="005E0A21">
        <w:rPr>
          <w:rFonts w:ascii="Times New Roman" w:hAnsi="Times New Roman" w:cs="Times New Roman"/>
          <w:b/>
          <w:bCs/>
          <w:sz w:val="24"/>
          <w:szCs w:val="28"/>
        </w:rPr>
        <w:t xml:space="preserve"> Октябрьского сельского поселения Горьковского муниципального района Омской области</w:t>
      </w:r>
    </w:p>
    <w:p w:rsidR="00E4433A" w:rsidRPr="005E0A21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E4433A" w:rsidRPr="005E0A21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5E0A21">
        <w:rPr>
          <w:rFonts w:ascii="Times New Roman" w:hAnsi="Times New Roman" w:cs="Times New Roman"/>
          <w:b/>
          <w:bCs/>
          <w:sz w:val="24"/>
          <w:szCs w:val="28"/>
        </w:rPr>
        <w:t>ПОСТАНОВЛЕНИЕ</w:t>
      </w:r>
    </w:p>
    <w:p w:rsidR="00E4433A" w:rsidRPr="005E0A21" w:rsidRDefault="00E4433A" w:rsidP="00E4433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E4433A" w:rsidRPr="005E0A21" w:rsidRDefault="00E4433A" w:rsidP="00E4433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8"/>
        </w:rPr>
      </w:pPr>
      <w:r w:rsidRPr="005E0A21">
        <w:rPr>
          <w:rFonts w:ascii="Times New Roman" w:hAnsi="Times New Roman" w:cs="Times New Roman"/>
          <w:sz w:val="24"/>
          <w:szCs w:val="28"/>
        </w:rPr>
        <w:t xml:space="preserve">от   </w:t>
      </w:r>
      <w:r w:rsidR="00C70E5E" w:rsidRPr="005E0A21">
        <w:rPr>
          <w:rFonts w:ascii="Times New Roman" w:hAnsi="Times New Roman" w:cs="Times New Roman"/>
          <w:sz w:val="24"/>
          <w:szCs w:val="28"/>
        </w:rPr>
        <w:t>21.04.2025</w:t>
      </w:r>
      <w:r w:rsidRPr="005E0A21">
        <w:rPr>
          <w:rFonts w:ascii="Times New Roman" w:hAnsi="Times New Roman" w:cs="Times New Roman"/>
          <w:sz w:val="24"/>
          <w:szCs w:val="28"/>
        </w:rPr>
        <w:t xml:space="preserve"> года                                                    </w:t>
      </w:r>
      <w:r w:rsidR="00234AA6" w:rsidRPr="005E0A21"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="005E0A21"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="00234AA6" w:rsidRPr="005E0A21">
        <w:rPr>
          <w:rFonts w:ascii="Times New Roman" w:hAnsi="Times New Roman" w:cs="Times New Roman"/>
          <w:sz w:val="24"/>
          <w:szCs w:val="28"/>
        </w:rPr>
        <w:t xml:space="preserve"> </w:t>
      </w:r>
      <w:r w:rsidRPr="005E0A21">
        <w:rPr>
          <w:rFonts w:ascii="Times New Roman" w:hAnsi="Times New Roman" w:cs="Times New Roman"/>
          <w:sz w:val="24"/>
          <w:szCs w:val="28"/>
        </w:rPr>
        <w:t xml:space="preserve">№ </w:t>
      </w:r>
      <w:r w:rsidR="00C70E5E" w:rsidRPr="005E0A21">
        <w:rPr>
          <w:rFonts w:ascii="Times New Roman" w:hAnsi="Times New Roman" w:cs="Times New Roman"/>
          <w:sz w:val="24"/>
          <w:szCs w:val="28"/>
        </w:rPr>
        <w:t>29</w:t>
      </w:r>
    </w:p>
    <w:p w:rsidR="00E4433A" w:rsidRPr="005E0A21" w:rsidRDefault="00E4433A" w:rsidP="009E3CE0">
      <w:pPr>
        <w:spacing w:after="0"/>
        <w:ind w:right="-286"/>
        <w:jc w:val="center"/>
        <w:rPr>
          <w:rFonts w:ascii="Times New Roman" w:hAnsi="Times New Roman" w:cs="Times New Roman"/>
          <w:sz w:val="24"/>
          <w:szCs w:val="28"/>
        </w:rPr>
      </w:pPr>
      <w:r w:rsidRPr="005E0A21">
        <w:rPr>
          <w:rFonts w:ascii="Times New Roman" w:hAnsi="Times New Roman" w:cs="Times New Roman"/>
          <w:sz w:val="24"/>
          <w:szCs w:val="28"/>
        </w:rPr>
        <w:t>с. Октябрьское</w:t>
      </w:r>
    </w:p>
    <w:p w:rsidR="00E4433A" w:rsidRPr="005E0A21" w:rsidRDefault="00E4433A" w:rsidP="00F870A5">
      <w:pPr>
        <w:pStyle w:val="1"/>
        <w:spacing w:after="0" w:afterAutospacing="0"/>
        <w:jc w:val="both"/>
        <w:rPr>
          <w:sz w:val="24"/>
          <w:szCs w:val="28"/>
        </w:rPr>
      </w:pPr>
      <w:r w:rsidRPr="005E0A21">
        <w:rPr>
          <w:sz w:val="24"/>
          <w:szCs w:val="28"/>
        </w:rPr>
        <w:t>О внесении изменений в постановление главы Октяб</w:t>
      </w:r>
      <w:r w:rsidR="009E3CE0" w:rsidRPr="005E0A21">
        <w:rPr>
          <w:sz w:val="24"/>
          <w:szCs w:val="28"/>
        </w:rPr>
        <w:t xml:space="preserve">рьского сельского поселения № </w:t>
      </w:r>
      <w:r w:rsidR="00F870A5" w:rsidRPr="005E0A21">
        <w:rPr>
          <w:sz w:val="24"/>
          <w:szCs w:val="28"/>
        </w:rPr>
        <w:t>1</w:t>
      </w:r>
      <w:r w:rsidRPr="005E0A21">
        <w:rPr>
          <w:sz w:val="24"/>
          <w:szCs w:val="28"/>
        </w:rPr>
        <w:t xml:space="preserve"> от </w:t>
      </w:r>
      <w:r w:rsidR="00F870A5" w:rsidRPr="005E0A21">
        <w:rPr>
          <w:sz w:val="24"/>
          <w:szCs w:val="28"/>
        </w:rPr>
        <w:t>11.01.2016</w:t>
      </w:r>
      <w:r w:rsidRPr="005E0A21">
        <w:rPr>
          <w:sz w:val="24"/>
          <w:szCs w:val="28"/>
        </w:rPr>
        <w:t xml:space="preserve"> г. «Об утверждении административного регламента предоставления муниципальной услуги «</w:t>
      </w:r>
      <w:r w:rsidR="00F870A5" w:rsidRPr="005E0A21">
        <w:rPr>
          <w:sz w:val="24"/>
          <w:szCs w:val="28"/>
        </w:rPr>
        <w:t xml:space="preserve"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</w:t>
      </w:r>
      <w:r w:rsidR="00F870A5" w:rsidRPr="005E0A21">
        <w:rPr>
          <w:sz w:val="24"/>
          <w:szCs w:val="28"/>
        </w:rPr>
        <w:br/>
        <w:t>проведения торгов</w:t>
      </w:r>
      <w:r w:rsidRPr="005E0A21">
        <w:rPr>
          <w:sz w:val="24"/>
          <w:szCs w:val="28"/>
        </w:rPr>
        <w:t>»</w:t>
      </w:r>
    </w:p>
    <w:p w:rsidR="007C04C0" w:rsidRPr="005E0A21" w:rsidRDefault="007C04C0" w:rsidP="00F870A5">
      <w:pPr>
        <w:pStyle w:val="1"/>
        <w:spacing w:after="0" w:afterAutospacing="0"/>
        <w:jc w:val="both"/>
        <w:rPr>
          <w:sz w:val="24"/>
          <w:szCs w:val="28"/>
        </w:rPr>
      </w:pPr>
    </w:p>
    <w:p w:rsidR="00E4433A" w:rsidRPr="005E0A21" w:rsidRDefault="00E4433A" w:rsidP="007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5E0A21">
        <w:rPr>
          <w:rFonts w:ascii="Times New Roman" w:hAnsi="Times New Roman" w:cs="Times New Roman"/>
          <w:bCs/>
          <w:sz w:val="24"/>
          <w:szCs w:val="28"/>
        </w:rPr>
        <w:t>Руководствуясь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C70E5E" w:rsidRPr="005E0A21">
        <w:rPr>
          <w:rFonts w:ascii="Times New Roman" w:hAnsi="Times New Roman" w:cs="Times New Roman"/>
          <w:bCs/>
          <w:sz w:val="24"/>
          <w:szCs w:val="28"/>
        </w:rPr>
        <w:t xml:space="preserve"> протестом прокуратуры Горьковского района Омской области,</w:t>
      </w:r>
      <w:r w:rsidRPr="005E0A21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E0A21">
        <w:rPr>
          <w:rFonts w:ascii="Times New Roman" w:hAnsi="Times New Roman" w:cs="Times New Roman"/>
          <w:sz w:val="24"/>
          <w:szCs w:val="28"/>
        </w:rPr>
        <w:t xml:space="preserve">на основании Устава Октябрьского сельского поселения,  </w:t>
      </w:r>
    </w:p>
    <w:p w:rsidR="00E4433A" w:rsidRPr="005E0A21" w:rsidRDefault="00E4433A" w:rsidP="007C0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E4433A" w:rsidRPr="005E0A21" w:rsidRDefault="00E4433A" w:rsidP="007C04C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8"/>
        </w:rPr>
      </w:pPr>
      <w:r w:rsidRPr="005E0A21">
        <w:rPr>
          <w:rFonts w:ascii="Times New Roman" w:hAnsi="Times New Roman" w:cs="Times New Roman"/>
          <w:sz w:val="24"/>
          <w:szCs w:val="28"/>
        </w:rPr>
        <w:t>Постановляю:</w:t>
      </w:r>
    </w:p>
    <w:p w:rsidR="00E4433A" w:rsidRPr="005E0A21" w:rsidRDefault="00E4433A" w:rsidP="007C04C0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8A17ED" w:rsidRPr="005E0A21" w:rsidRDefault="00E4433A" w:rsidP="007C04C0">
      <w:pPr>
        <w:pStyle w:val="1"/>
        <w:spacing w:before="0" w:beforeAutospacing="0" w:after="0" w:afterAutospacing="0"/>
        <w:jc w:val="both"/>
        <w:rPr>
          <w:b w:val="0"/>
          <w:sz w:val="24"/>
          <w:szCs w:val="28"/>
        </w:rPr>
      </w:pPr>
      <w:r w:rsidRPr="005E0A21">
        <w:rPr>
          <w:sz w:val="24"/>
          <w:szCs w:val="28"/>
        </w:rPr>
        <w:tab/>
      </w:r>
      <w:r w:rsidRPr="005E0A21">
        <w:rPr>
          <w:b w:val="0"/>
          <w:sz w:val="24"/>
          <w:szCs w:val="28"/>
        </w:rPr>
        <w:t>1.</w:t>
      </w:r>
      <w:r w:rsidR="008A17ED" w:rsidRPr="005E0A21">
        <w:rPr>
          <w:b w:val="0"/>
          <w:sz w:val="24"/>
          <w:szCs w:val="28"/>
        </w:rPr>
        <w:t xml:space="preserve"> В административный регламент предоставления муниципальной услуги «Предоставление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</w:t>
      </w:r>
      <w:r w:rsidR="008A17ED" w:rsidRPr="005E0A21">
        <w:rPr>
          <w:b w:val="0"/>
          <w:sz w:val="24"/>
          <w:szCs w:val="28"/>
        </w:rPr>
        <w:br/>
        <w:t xml:space="preserve">проведения торгов» внести следующие изменения: </w:t>
      </w:r>
    </w:p>
    <w:p w:rsidR="008A17ED" w:rsidRPr="005E0A21" w:rsidRDefault="00E4433A" w:rsidP="007C04C0">
      <w:pPr>
        <w:pStyle w:val="2"/>
        <w:shd w:val="clear" w:color="auto" w:fill="auto"/>
        <w:spacing w:line="240" w:lineRule="auto"/>
        <w:ind w:firstLine="708"/>
        <w:rPr>
          <w:sz w:val="24"/>
          <w:szCs w:val="28"/>
        </w:rPr>
      </w:pPr>
      <w:r w:rsidRPr="005E0A21">
        <w:rPr>
          <w:bCs/>
          <w:sz w:val="24"/>
          <w:szCs w:val="28"/>
        </w:rPr>
        <w:t xml:space="preserve"> </w:t>
      </w:r>
      <w:r w:rsidR="008A17ED" w:rsidRPr="005E0A21">
        <w:rPr>
          <w:sz w:val="24"/>
          <w:szCs w:val="28"/>
        </w:rPr>
        <w:t xml:space="preserve">а) </w:t>
      </w:r>
      <w:proofErr w:type="spellStart"/>
      <w:r w:rsidR="003141CD" w:rsidRPr="005E0A21">
        <w:rPr>
          <w:sz w:val="24"/>
          <w:szCs w:val="28"/>
        </w:rPr>
        <w:t>пп</w:t>
      </w:r>
      <w:proofErr w:type="spellEnd"/>
      <w:r w:rsidR="003141CD" w:rsidRPr="005E0A21">
        <w:rPr>
          <w:sz w:val="24"/>
          <w:szCs w:val="28"/>
        </w:rPr>
        <w:t xml:space="preserve">. </w:t>
      </w:r>
      <w:r w:rsidR="00C70E5E" w:rsidRPr="005E0A21">
        <w:rPr>
          <w:sz w:val="24"/>
          <w:szCs w:val="28"/>
        </w:rPr>
        <w:t>13</w:t>
      </w:r>
      <w:r w:rsidR="003141CD" w:rsidRPr="005E0A21">
        <w:rPr>
          <w:sz w:val="24"/>
          <w:szCs w:val="28"/>
        </w:rPr>
        <w:t xml:space="preserve"> п. 29 Регламента изложить в новой редакции:</w:t>
      </w:r>
    </w:p>
    <w:p w:rsidR="003141CD" w:rsidRPr="005E0A21" w:rsidRDefault="003141CD" w:rsidP="007C04C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5E0A21">
        <w:rPr>
          <w:rFonts w:ascii="Times New Roman" w:hAnsi="Times New Roman" w:cs="Times New Roman"/>
          <w:sz w:val="24"/>
          <w:szCs w:val="28"/>
        </w:rPr>
        <w:t>«</w:t>
      </w:r>
      <w:r w:rsidR="00C70E5E" w:rsidRPr="005E0A21">
        <w:rPr>
          <w:rFonts w:ascii="Times New Roman" w:hAnsi="Times New Roman" w:cs="Times New Roman"/>
          <w:sz w:val="24"/>
          <w:szCs w:val="28"/>
        </w:rPr>
        <w:t>13)в отношении земельного участка, находящегося в государственной или муниципальной собственности, без проведения торгов в случае, если в отношении земельного участка, указанного в заявлении о его предоставлении, опубликовано и размещено в соответствии с подпунктом 1 пункта 1 статьи 39.18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</w:t>
      </w:r>
      <w:r w:rsidRPr="005E0A21">
        <w:rPr>
          <w:rFonts w:ascii="Times New Roman" w:hAnsi="Times New Roman" w:cs="Times New Roman"/>
          <w:sz w:val="24"/>
          <w:szCs w:val="28"/>
        </w:rPr>
        <w:t>»</w:t>
      </w:r>
      <w:proofErr w:type="gramEnd"/>
    </w:p>
    <w:p w:rsidR="008A17ED" w:rsidRPr="005E0A21" w:rsidRDefault="003141CD" w:rsidP="003141CD">
      <w:pPr>
        <w:pStyle w:val="2"/>
        <w:shd w:val="clear" w:color="auto" w:fill="auto"/>
        <w:spacing w:line="240" w:lineRule="auto"/>
        <w:ind w:firstLine="708"/>
        <w:rPr>
          <w:sz w:val="24"/>
          <w:szCs w:val="28"/>
        </w:rPr>
      </w:pPr>
      <w:r w:rsidRPr="005E0A21">
        <w:rPr>
          <w:sz w:val="24"/>
          <w:szCs w:val="28"/>
        </w:rPr>
        <w:t xml:space="preserve">б) </w:t>
      </w:r>
      <w:r w:rsidR="004D6F9F" w:rsidRPr="005E0A21">
        <w:rPr>
          <w:sz w:val="24"/>
          <w:szCs w:val="28"/>
        </w:rPr>
        <w:t xml:space="preserve">п. </w:t>
      </w:r>
      <w:r w:rsidR="00C70E5E" w:rsidRPr="005E0A21">
        <w:rPr>
          <w:sz w:val="24"/>
          <w:szCs w:val="28"/>
        </w:rPr>
        <w:t>93</w:t>
      </w:r>
      <w:r w:rsidR="004D6F9F" w:rsidRPr="005E0A21">
        <w:rPr>
          <w:sz w:val="24"/>
          <w:szCs w:val="28"/>
        </w:rPr>
        <w:t xml:space="preserve"> </w:t>
      </w:r>
      <w:r w:rsidRPr="005E0A21">
        <w:rPr>
          <w:sz w:val="24"/>
          <w:szCs w:val="28"/>
        </w:rPr>
        <w:t>Регламента изложить в новой редакции:</w:t>
      </w:r>
    </w:p>
    <w:p w:rsidR="004D6F9F" w:rsidRPr="005E0A21" w:rsidRDefault="003141CD" w:rsidP="004D6F9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8"/>
        </w:rPr>
      </w:pPr>
      <w:r w:rsidRPr="005E0A21">
        <w:rPr>
          <w:rFonts w:ascii="Times New Roman" w:hAnsi="Times New Roman" w:cs="Times New Roman"/>
          <w:sz w:val="24"/>
          <w:szCs w:val="28"/>
        </w:rPr>
        <w:t>«</w:t>
      </w:r>
      <w:r w:rsidR="00C70E5E" w:rsidRPr="005E0A21">
        <w:rPr>
          <w:rFonts w:ascii="Times New Roman" w:hAnsi="Times New Roman" w:cs="Times New Roman"/>
          <w:sz w:val="24"/>
          <w:szCs w:val="28"/>
        </w:rPr>
        <w:t>93. Проект договора, направленный заявителю, должен быть подписан и представлен в Администрацию не позднее чем в течение 20 дней со дня поступления заявления о предоставлении земельного участка</w:t>
      </w:r>
      <w:proofErr w:type="gramStart"/>
      <w:r w:rsidR="00C70E5E" w:rsidRPr="005E0A21">
        <w:rPr>
          <w:rFonts w:ascii="Times New Roman" w:hAnsi="Times New Roman" w:cs="Times New Roman"/>
          <w:sz w:val="24"/>
          <w:szCs w:val="28"/>
        </w:rPr>
        <w:t>.</w:t>
      </w:r>
      <w:r w:rsidR="002C4E86" w:rsidRPr="005E0A21">
        <w:rPr>
          <w:rFonts w:ascii="Times New Roman" w:hAnsi="Times New Roman" w:cs="Times New Roman"/>
          <w:sz w:val="24"/>
          <w:szCs w:val="28"/>
        </w:rPr>
        <w:t>»</w:t>
      </w:r>
      <w:proofErr w:type="gramEnd"/>
    </w:p>
    <w:p w:rsidR="004D6F9F" w:rsidRPr="005E0A21" w:rsidRDefault="004D6F9F" w:rsidP="004D6F9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8"/>
        </w:rPr>
      </w:pPr>
      <w:r w:rsidRPr="005E0A21">
        <w:rPr>
          <w:rFonts w:ascii="Times New Roman" w:eastAsia="Arial Unicode MS" w:hAnsi="Times New Roman"/>
          <w:sz w:val="24"/>
          <w:szCs w:val="28"/>
        </w:rPr>
        <w:t xml:space="preserve">в) </w:t>
      </w:r>
      <w:r w:rsidRPr="005E0A21">
        <w:rPr>
          <w:rFonts w:ascii="Times New Roman" w:hAnsi="Times New Roman" w:cs="Times New Roman"/>
          <w:sz w:val="24"/>
          <w:szCs w:val="28"/>
        </w:rPr>
        <w:t xml:space="preserve">п. </w:t>
      </w:r>
      <w:r w:rsidR="008908DA" w:rsidRPr="005E0A21">
        <w:rPr>
          <w:rFonts w:ascii="Times New Roman" w:hAnsi="Times New Roman" w:cs="Times New Roman"/>
          <w:sz w:val="24"/>
          <w:szCs w:val="28"/>
        </w:rPr>
        <w:t>15</w:t>
      </w:r>
      <w:r w:rsidRPr="005E0A21">
        <w:rPr>
          <w:rFonts w:ascii="Times New Roman" w:hAnsi="Times New Roman" w:cs="Times New Roman"/>
          <w:sz w:val="24"/>
          <w:szCs w:val="28"/>
        </w:rPr>
        <w:t xml:space="preserve"> Регламента </w:t>
      </w:r>
      <w:r w:rsidR="008908DA" w:rsidRPr="005E0A21">
        <w:rPr>
          <w:rFonts w:ascii="Times New Roman" w:hAnsi="Times New Roman" w:cs="Times New Roman"/>
          <w:sz w:val="24"/>
          <w:szCs w:val="28"/>
        </w:rPr>
        <w:t>дополнить абзацем следующего содержания</w:t>
      </w:r>
      <w:r w:rsidRPr="005E0A21">
        <w:rPr>
          <w:rFonts w:ascii="Times New Roman" w:hAnsi="Times New Roman" w:cs="Times New Roman"/>
          <w:sz w:val="24"/>
          <w:szCs w:val="28"/>
        </w:rPr>
        <w:t>:</w:t>
      </w:r>
    </w:p>
    <w:p w:rsidR="004D6F9F" w:rsidRPr="005E0A21" w:rsidRDefault="004D6F9F" w:rsidP="008908D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E0A21">
        <w:rPr>
          <w:rFonts w:ascii="Times New Roman" w:hAnsi="Times New Roman"/>
          <w:sz w:val="24"/>
          <w:szCs w:val="28"/>
        </w:rPr>
        <w:t>«</w:t>
      </w:r>
      <w:r w:rsidR="008908DA" w:rsidRPr="005E0A21">
        <w:rPr>
          <w:rFonts w:ascii="Times New Roman" w:hAnsi="Times New Roman"/>
          <w:sz w:val="24"/>
          <w:szCs w:val="28"/>
        </w:rPr>
        <w:t>Проекты договоров и решения, указанные в пункте 15 Регламента, выдаются заявителю или направляются ему по адресу, содержащемуся в его заявлении о предоставлении земельного участка</w:t>
      </w:r>
      <w:proofErr w:type="gramStart"/>
      <w:r w:rsidR="008908DA" w:rsidRPr="005E0A21">
        <w:rPr>
          <w:rFonts w:ascii="Times New Roman" w:hAnsi="Times New Roman"/>
          <w:sz w:val="24"/>
          <w:szCs w:val="28"/>
        </w:rPr>
        <w:t>.</w:t>
      </w:r>
      <w:r w:rsidRPr="005E0A21">
        <w:rPr>
          <w:rFonts w:ascii="Times New Roman" w:hAnsi="Times New Roman"/>
          <w:sz w:val="24"/>
          <w:szCs w:val="28"/>
        </w:rPr>
        <w:t>»</w:t>
      </w:r>
      <w:proofErr w:type="gramEnd"/>
    </w:p>
    <w:p w:rsidR="00E4433A" w:rsidRPr="005E0A21" w:rsidRDefault="00E4433A" w:rsidP="004D6F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E0A21">
        <w:rPr>
          <w:rFonts w:ascii="Times New Roman" w:hAnsi="Times New Roman" w:cs="Times New Roman"/>
          <w:sz w:val="24"/>
          <w:szCs w:val="28"/>
          <w:lang w:eastAsia="ar-SA"/>
        </w:rPr>
        <w:t xml:space="preserve">2. Опубликовать настоящее постановление в газете «Горьковский муниципальный вестник»  и разместить </w:t>
      </w:r>
      <w:r w:rsidRPr="005E0A21">
        <w:rPr>
          <w:rFonts w:ascii="Times New Roman" w:hAnsi="Times New Roman" w:cs="Times New Roman"/>
          <w:sz w:val="24"/>
          <w:szCs w:val="28"/>
        </w:rPr>
        <w:t>на официальном сайте  в информационно-телекоммуникационной сети "Интернет".</w:t>
      </w:r>
    </w:p>
    <w:p w:rsidR="007C04C0" w:rsidRPr="005E0A21" w:rsidRDefault="00E4433A" w:rsidP="005E0A2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5E0A21">
        <w:rPr>
          <w:rFonts w:ascii="Times New Roman" w:hAnsi="Times New Roman" w:cs="Times New Roman"/>
          <w:spacing w:val="2"/>
          <w:sz w:val="24"/>
          <w:szCs w:val="28"/>
        </w:rPr>
        <w:t xml:space="preserve">3. </w:t>
      </w:r>
      <w:proofErr w:type="gramStart"/>
      <w:r w:rsidRPr="005E0A21">
        <w:rPr>
          <w:rFonts w:ascii="Times New Roman" w:hAnsi="Times New Roman" w:cs="Times New Roman"/>
          <w:spacing w:val="2"/>
          <w:sz w:val="24"/>
          <w:szCs w:val="28"/>
        </w:rPr>
        <w:t>Контроль за</w:t>
      </w:r>
      <w:proofErr w:type="gramEnd"/>
      <w:r w:rsidRPr="005E0A21">
        <w:rPr>
          <w:rFonts w:ascii="Times New Roman" w:hAnsi="Times New Roman" w:cs="Times New Roman"/>
          <w:spacing w:val="2"/>
          <w:sz w:val="24"/>
          <w:szCs w:val="28"/>
        </w:rPr>
        <w:t xml:space="preserve"> исполнением постановления оставляю за собой.</w:t>
      </w:r>
    </w:p>
    <w:p w:rsidR="007C04C0" w:rsidRPr="005E0A21" w:rsidRDefault="007C04C0" w:rsidP="007C04C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</w:p>
    <w:p w:rsidR="00E4433A" w:rsidRPr="005E0A21" w:rsidRDefault="005E0A21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>
        <w:rPr>
          <w:rFonts w:ascii="Times New Roman" w:hAnsi="Times New Roman" w:cs="Times New Roman"/>
          <w:spacing w:val="2"/>
          <w:sz w:val="24"/>
          <w:szCs w:val="28"/>
        </w:rPr>
        <w:t xml:space="preserve">И.о. </w:t>
      </w:r>
      <w:r w:rsidR="00E4433A" w:rsidRPr="005E0A21">
        <w:rPr>
          <w:rFonts w:ascii="Times New Roman" w:hAnsi="Times New Roman" w:cs="Times New Roman"/>
          <w:spacing w:val="2"/>
          <w:sz w:val="24"/>
          <w:szCs w:val="28"/>
        </w:rPr>
        <w:t>Глав</w:t>
      </w:r>
      <w:r>
        <w:rPr>
          <w:rFonts w:ascii="Times New Roman" w:hAnsi="Times New Roman" w:cs="Times New Roman"/>
          <w:spacing w:val="2"/>
          <w:sz w:val="24"/>
          <w:szCs w:val="28"/>
        </w:rPr>
        <w:t>ы</w:t>
      </w:r>
      <w:r w:rsidR="00E4433A" w:rsidRPr="005E0A21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proofErr w:type="gramStart"/>
      <w:r w:rsidR="00E4433A" w:rsidRPr="005E0A21">
        <w:rPr>
          <w:rFonts w:ascii="Times New Roman" w:hAnsi="Times New Roman" w:cs="Times New Roman"/>
          <w:spacing w:val="2"/>
          <w:sz w:val="24"/>
          <w:szCs w:val="28"/>
        </w:rPr>
        <w:t>Октябрьского</w:t>
      </w:r>
      <w:proofErr w:type="gramEnd"/>
      <w:r w:rsidR="00E4433A" w:rsidRPr="005E0A21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</w:p>
    <w:p w:rsidR="00E4433A" w:rsidRPr="005E0A21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8"/>
        </w:rPr>
        <w:sectPr w:rsidR="00E4433A" w:rsidRPr="005E0A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E0A21">
        <w:rPr>
          <w:rFonts w:ascii="Times New Roman" w:hAnsi="Times New Roman" w:cs="Times New Roman"/>
          <w:spacing w:val="2"/>
          <w:sz w:val="24"/>
          <w:szCs w:val="28"/>
        </w:rPr>
        <w:t xml:space="preserve">сельского поселения                                                                  </w:t>
      </w:r>
      <w:r w:rsidR="005E0A21">
        <w:rPr>
          <w:rFonts w:ascii="Times New Roman" w:hAnsi="Times New Roman" w:cs="Times New Roman"/>
          <w:spacing w:val="2"/>
          <w:sz w:val="24"/>
          <w:szCs w:val="28"/>
        </w:rPr>
        <w:t xml:space="preserve">                   </w:t>
      </w:r>
      <w:r w:rsidRPr="005E0A21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7C04C0" w:rsidRPr="005E0A21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5E0A21">
        <w:rPr>
          <w:rFonts w:ascii="Times New Roman" w:hAnsi="Times New Roman" w:cs="Times New Roman"/>
          <w:spacing w:val="2"/>
          <w:sz w:val="24"/>
          <w:szCs w:val="28"/>
        </w:rPr>
        <w:t xml:space="preserve">   С.В. Давыдов</w:t>
      </w:r>
    </w:p>
    <w:p w:rsidR="00504F1F" w:rsidRPr="005E0A21" w:rsidRDefault="00504F1F">
      <w:pPr>
        <w:rPr>
          <w:rFonts w:ascii="Times New Roman" w:hAnsi="Times New Roman" w:cs="Times New Roman"/>
          <w:sz w:val="24"/>
          <w:szCs w:val="28"/>
        </w:rPr>
      </w:pPr>
    </w:p>
    <w:sectPr w:rsidR="00504F1F" w:rsidRPr="005E0A21" w:rsidSect="0050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33A"/>
    <w:rsid w:val="000342BD"/>
    <w:rsid w:val="000965AA"/>
    <w:rsid w:val="00126C4C"/>
    <w:rsid w:val="00234AA6"/>
    <w:rsid w:val="002C4E86"/>
    <w:rsid w:val="002E3495"/>
    <w:rsid w:val="003141CD"/>
    <w:rsid w:val="003201F8"/>
    <w:rsid w:val="003A5BF4"/>
    <w:rsid w:val="00426C74"/>
    <w:rsid w:val="004B6BC5"/>
    <w:rsid w:val="004D5D71"/>
    <w:rsid w:val="004D6F9F"/>
    <w:rsid w:val="00504F1F"/>
    <w:rsid w:val="005565DF"/>
    <w:rsid w:val="0059337C"/>
    <w:rsid w:val="005E0A21"/>
    <w:rsid w:val="006A6F1F"/>
    <w:rsid w:val="006F352F"/>
    <w:rsid w:val="007C04C0"/>
    <w:rsid w:val="00886193"/>
    <w:rsid w:val="008908DA"/>
    <w:rsid w:val="008A17ED"/>
    <w:rsid w:val="008B5FD0"/>
    <w:rsid w:val="009027B6"/>
    <w:rsid w:val="009C67CF"/>
    <w:rsid w:val="009E09FB"/>
    <w:rsid w:val="009E3CE0"/>
    <w:rsid w:val="00A25F37"/>
    <w:rsid w:val="00A8059E"/>
    <w:rsid w:val="00AA1EDA"/>
    <w:rsid w:val="00AE0ACA"/>
    <w:rsid w:val="00B80B71"/>
    <w:rsid w:val="00C004E8"/>
    <w:rsid w:val="00C70E5E"/>
    <w:rsid w:val="00D118BE"/>
    <w:rsid w:val="00D86242"/>
    <w:rsid w:val="00D9290E"/>
    <w:rsid w:val="00E4433A"/>
    <w:rsid w:val="00F803CF"/>
    <w:rsid w:val="00F8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3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44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44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4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_"/>
    <w:basedOn w:val="a0"/>
    <w:link w:val="2"/>
    <w:rsid w:val="008A17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8A17ED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locked/>
    <w:rsid w:val="003141CD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3141C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1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2024-05-31T05:45:00Z</cp:lastPrinted>
  <dcterms:created xsi:type="dcterms:W3CDTF">2022-08-23T05:27:00Z</dcterms:created>
  <dcterms:modified xsi:type="dcterms:W3CDTF">2025-04-21T08:31:00Z</dcterms:modified>
</cp:coreProperties>
</file>