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 Е Ш Е Н И Е</w:t>
      </w:r>
    </w:p>
    <w:p w:rsidR="00937266" w:rsidRDefault="00937266" w:rsidP="009372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B04D5B">
        <w:rPr>
          <w:rFonts w:ascii="Times New Roman" w:hAnsi="Times New Roman" w:cs="Times New Roman"/>
          <w:sz w:val="28"/>
          <w:szCs w:val="28"/>
        </w:rPr>
        <w:t>12 655 966,48</w:t>
      </w:r>
      <w:r w:rsidR="00F67C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B04D5B">
        <w:rPr>
          <w:rFonts w:ascii="Times New Roman" w:hAnsi="Times New Roman" w:cs="Times New Roman"/>
          <w:sz w:val="28"/>
          <w:szCs w:val="28"/>
        </w:rPr>
        <w:t>12 655 966,48</w:t>
      </w:r>
      <w:r w:rsidR="003D32C7">
        <w:rPr>
          <w:rFonts w:ascii="Times New Roman" w:hAnsi="Times New Roman" w:cs="Times New Roman"/>
          <w:sz w:val="28"/>
          <w:szCs w:val="28"/>
        </w:rPr>
        <w:t xml:space="preserve">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дефицит местного бюджета, равный </w:t>
      </w:r>
      <w:r w:rsidR="00F67C47">
        <w:rPr>
          <w:rFonts w:ascii="Times New Roman" w:eastAsia="Times New Roman" w:hAnsi="Times New Roman" w:cs="Times New Roman"/>
          <w:sz w:val="28"/>
        </w:rPr>
        <w:t>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B04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11 755 873,02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я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12 175 759,78 рублей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B04D5B">
        <w:rPr>
          <w:rFonts w:ascii="Times New Roman" w:eastAsia="Times New Roman" w:hAnsi="Times New Roman" w:cs="Times New Roman"/>
          <w:sz w:val="28"/>
        </w:rPr>
        <w:t xml:space="preserve">11 755 873,02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B04D5B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287 584,00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 xml:space="preserve">12 175 759,78 </w:t>
      </w:r>
      <w:r w:rsidR="00E51D00">
        <w:rPr>
          <w:rFonts w:ascii="Times New Roman" w:eastAsia="Times New Roman" w:hAnsi="Times New Roman" w:cs="Times New Roman"/>
          <w:sz w:val="28"/>
        </w:rPr>
        <w:t>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595 686,00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2025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 и 2027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к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равным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B04D5B">
        <w:rPr>
          <w:rFonts w:ascii="Times New Roman" w:eastAsia="Times New Roman" w:hAnsi="Times New Roman" w:cs="Times New Roman"/>
          <w:sz w:val="28"/>
        </w:rPr>
        <w:t>1 452 636,88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B04D5B">
        <w:rPr>
          <w:rFonts w:ascii="Times New Roman" w:eastAsia="Times New Roman" w:hAnsi="Times New Roman" w:cs="Times New Roman"/>
          <w:sz w:val="28"/>
        </w:rPr>
        <w:t>1 406 040,42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B04D5B">
        <w:rPr>
          <w:rFonts w:ascii="Times New Roman" w:eastAsia="Times New Roman" w:hAnsi="Times New Roman" w:cs="Times New Roman"/>
          <w:sz w:val="28"/>
        </w:rPr>
        <w:t> 796 417,18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 xml:space="preserve">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3D32C7">
        <w:rPr>
          <w:rFonts w:ascii="Times New Roman" w:eastAsia="Times New Roman" w:hAnsi="Times New Roman" w:cs="Times New Roman"/>
          <w:sz w:val="28"/>
        </w:rPr>
        <w:t xml:space="preserve"> год в размере</w:t>
      </w:r>
      <w:r w:rsidR="00B04D5B">
        <w:rPr>
          <w:rFonts w:ascii="Times New Roman" w:eastAsia="Times New Roman" w:hAnsi="Times New Roman" w:cs="Times New Roman"/>
          <w:sz w:val="28"/>
        </w:rPr>
        <w:t xml:space="preserve"> 10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B04D5B">
        <w:rPr>
          <w:rFonts w:ascii="Times New Roman" w:eastAsia="Times New Roman" w:hAnsi="Times New Roman" w:cs="Times New Roman"/>
          <w:sz w:val="28"/>
        </w:rPr>
        <w:t xml:space="preserve">4 513 604,00 </w:t>
      </w:r>
      <w:r w:rsidR="00433A82">
        <w:rPr>
          <w:rFonts w:ascii="Times New Roman" w:eastAsia="Times New Roman" w:hAnsi="Times New Roman" w:cs="Times New Roman"/>
          <w:sz w:val="28"/>
        </w:rPr>
        <w:t>рублей, в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</w:t>
      </w:r>
      <w:r w:rsidR="00B04D5B">
        <w:rPr>
          <w:rFonts w:ascii="Times New Roman" w:eastAsia="Times New Roman" w:hAnsi="Times New Roman" w:cs="Times New Roman"/>
          <w:sz w:val="28"/>
        </w:rPr>
        <w:t> 651 407,00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B04D5B">
        <w:rPr>
          <w:rFonts w:ascii="Times New Roman" w:eastAsia="Times New Roman" w:hAnsi="Times New Roman" w:cs="Times New Roman"/>
          <w:sz w:val="28"/>
        </w:rPr>
        <w:t>3 672 577,00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B04D5B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B04D5B">
        <w:rPr>
          <w:color w:val="000000"/>
          <w:szCs w:val="28"/>
          <w:shd w:val="clear" w:color="auto" w:fill="FFFFFF"/>
        </w:rPr>
        <w:t>7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 xml:space="preserve">,00 рублей, в том </w:t>
      </w:r>
      <w:r w:rsidRPr="00B80B7D">
        <w:rPr>
          <w:color w:val="000000"/>
          <w:szCs w:val="28"/>
          <w:shd w:val="clear" w:color="auto" w:fill="FFFFFF"/>
        </w:rPr>
        <w:lastRenderedPageBreak/>
        <w:t>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 января 202</w:t>
      </w:r>
      <w:r w:rsidR="00B04D5B">
        <w:rPr>
          <w:color w:val="000000"/>
          <w:szCs w:val="28"/>
          <w:shd w:val="clear" w:color="auto" w:fill="FFFFFF"/>
        </w:rPr>
        <w:t>8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B04D5B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B04D5B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B04D5B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B04D5B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B04D5B">
        <w:rPr>
          <w:color w:val="000000"/>
          <w:szCs w:val="28"/>
          <w:shd w:val="clear" w:color="auto" w:fill="FFFFFF"/>
        </w:rPr>
        <w:t>25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 8. Особенности погашения просроченной задолженности главного распорядителя средств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на: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B3E15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B3E15">
        <w:rPr>
          <w:rFonts w:ascii="Times New Roman" w:hAnsi="Times New Roman" w:cs="Times New Roman"/>
          <w:sz w:val="28"/>
          <w:szCs w:val="28"/>
        </w:rPr>
        <w:t>5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 района Омской области, за счет средств, поступающих указанным учреждениям в соответствии с законодательством Российской Федерации."</w:t>
      </w:r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Установить, что в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 иной деятельности на окружающую среду, сохранению и восстановлению 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sectPr w:rsidR="0067504C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E382D"/>
    <w:rsid w:val="000F2A17"/>
    <w:rsid w:val="001103BF"/>
    <w:rsid w:val="00146237"/>
    <w:rsid w:val="00191F90"/>
    <w:rsid w:val="001B24C1"/>
    <w:rsid w:val="001F3688"/>
    <w:rsid w:val="001F49FA"/>
    <w:rsid w:val="00243CE6"/>
    <w:rsid w:val="0024632D"/>
    <w:rsid w:val="00272127"/>
    <w:rsid w:val="002A1C8B"/>
    <w:rsid w:val="002A4216"/>
    <w:rsid w:val="002B67CE"/>
    <w:rsid w:val="002D68AB"/>
    <w:rsid w:val="002D7487"/>
    <w:rsid w:val="002F1579"/>
    <w:rsid w:val="00307C2D"/>
    <w:rsid w:val="003149D7"/>
    <w:rsid w:val="00342C3A"/>
    <w:rsid w:val="00353EC3"/>
    <w:rsid w:val="00355FF1"/>
    <w:rsid w:val="00371DD0"/>
    <w:rsid w:val="00387F91"/>
    <w:rsid w:val="003A72D7"/>
    <w:rsid w:val="003B3E15"/>
    <w:rsid w:val="003C6462"/>
    <w:rsid w:val="003D32C7"/>
    <w:rsid w:val="0041063A"/>
    <w:rsid w:val="00433A82"/>
    <w:rsid w:val="00444266"/>
    <w:rsid w:val="00467D1E"/>
    <w:rsid w:val="00471364"/>
    <w:rsid w:val="004C3B56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059C0"/>
    <w:rsid w:val="007162B2"/>
    <w:rsid w:val="00733AA8"/>
    <w:rsid w:val="00770FBA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C04F3"/>
    <w:rsid w:val="009C5514"/>
    <w:rsid w:val="00A20F5B"/>
    <w:rsid w:val="00A323B3"/>
    <w:rsid w:val="00A55DED"/>
    <w:rsid w:val="00A90A22"/>
    <w:rsid w:val="00AA303F"/>
    <w:rsid w:val="00AB2CCE"/>
    <w:rsid w:val="00B0451F"/>
    <w:rsid w:val="00B04D5B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C2119"/>
    <w:rsid w:val="00CE76F5"/>
    <w:rsid w:val="00D02876"/>
    <w:rsid w:val="00D45768"/>
    <w:rsid w:val="00D52B4A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E94106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2023-11-16T09:42:00Z</cp:lastPrinted>
  <dcterms:created xsi:type="dcterms:W3CDTF">2024-12-06T03:24:00Z</dcterms:created>
  <dcterms:modified xsi:type="dcterms:W3CDTF">2024-12-06T03:24:00Z</dcterms:modified>
</cp:coreProperties>
</file>