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1CB" w:rsidRPr="00875ED6" w:rsidRDefault="005E01CB" w:rsidP="005E01CB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8"/>
        </w:rPr>
      </w:pPr>
      <w:r w:rsidRPr="00875ED6">
        <w:rPr>
          <w:rFonts w:ascii="Times New Roman" w:hAnsi="Times New Roman" w:cs="Times New Roman"/>
          <w:sz w:val="24"/>
          <w:szCs w:val="28"/>
        </w:rPr>
        <w:t xml:space="preserve">Совет Октябрьского сельского поселения Горьковского </w:t>
      </w:r>
    </w:p>
    <w:p w:rsidR="005E01CB" w:rsidRPr="00875ED6" w:rsidRDefault="005E01CB" w:rsidP="005E01CB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8"/>
        </w:rPr>
      </w:pPr>
      <w:r w:rsidRPr="00875ED6">
        <w:rPr>
          <w:rFonts w:ascii="Times New Roman" w:hAnsi="Times New Roman" w:cs="Times New Roman"/>
          <w:sz w:val="24"/>
          <w:szCs w:val="28"/>
        </w:rPr>
        <w:t>муниципального района Омской области</w:t>
      </w:r>
    </w:p>
    <w:p w:rsidR="005E01CB" w:rsidRPr="00875ED6" w:rsidRDefault="005E01CB" w:rsidP="005E01CB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8"/>
        </w:rPr>
      </w:pPr>
    </w:p>
    <w:p w:rsidR="005E01CB" w:rsidRPr="00875ED6" w:rsidRDefault="005E01CB" w:rsidP="005E01CB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8"/>
        </w:rPr>
      </w:pPr>
      <w:r w:rsidRPr="00875ED6">
        <w:rPr>
          <w:rFonts w:ascii="Times New Roman" w:hAnsi="Times New Roman" w:cs="Times New Roman"/>
          <w:sz w:val="24"/>
          <w:szCs w:val="28"/>
        </w:rPr>
        <w:t>РЕШЕНИЕ</w:t>
      </w:r>
    </w:p>
    <w:p w:rsidR="005E01CB" w:rsidRPr="00875ED6" w:rsidRDefault="00EE3B49" w:rsidP="005E01CB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55</w:t>
      </w:r>
      <w:r w:rsidR="005E01CB" w:rsidRPr="00875ED6">
        <w:rPr>
          <w:b/>
          <w:bCs/>
          <w:szCs w:val="28"/>
        </w:rPr>
        <w:t xml:space="preserve"> Сессии 4 Созыва Октябрьского сельского поселения</w:t>
      </w:r>
    </w:p>
    <w:p w:rsidR="005E01CB" w:rsidRPr="00875ED6" w:rsidRDefault="005E01CB" w:rsidP="005E01CB">
      <w:pPr>
        <w:tabs>
          <w:tab w:val="left" w:pos="6510"/>
        </w:tabs>
        <w:rPr>
          <w:szCs w:val="28"/>
        </w:rPr>
      </w:pPr>
    </w:p>
    <w:p w:rsidR="005E01CB" w:rsidRPr="00875ED6" w:rsidRDefault="00A17BAF" w:rsidP="005E01CB">
      <w:pPr>
        <w:tabs>
          <w:tab w:val="left" w:pos="6510"/>
        </w:tabs>
        <w:rPr>
          <w:szCs w:val="28"/>
        </w:rPr>
      </w:pPr>
      <w:r w:rsidRPr="00A17BAF">
        <w:rPr>
          <w:szCs w:val="28"/>
        </w:rPr>
        <w:t>24.01.2024</w:t>
      </w:r>
      <w:r w:rsidR="00875ED6" w:rsidRPr="00A17BAF">
        <w:rPr>
          <w:szCs w:val="28"/>
        </w:rPr>
        <w:t xml:space="preserve"> год</w:t>
      </w:r>
      <w:r w:rsidR="005E01CB" w:rsidRPr="00A17BAF">
        <w:rPr>
          <w:szCs w:val="28"/>
        </w:rPr>
        <w:tab/>
        <w:t xml:space="preserve">                            № </w:t>
      </w:r>
      <w:r w:rsidR="003F4DC8" w:rsidRPr="00A17BAF">
        <w:rPr>
          <w:szCs w:val="28"/>
        </w:rPr>
        <w:t>4</w:t>
      </w:r>
    </w:p>
    <w:p w:rsidR="005E01CB" w:rsidRPr="00875ED6" w:rsidRDefault="005E01CB" w:rsidP="005E01CB">
      <w:pPr>
        <w:jc w:val="center"/>
        <w:rPr>
          <w:b/>
          <w:szCs w:val="28"/>
        </w:rPr>
      </w:pPr>
    </w:p>
    <w:p w:rsidR="00EE3B49" w:rsidRDefault="00EE3B49" w:rsidP="00EE3B49">
      <w:pPr>
        <w:widowControl w:val="0"/>
        <w:jc w:val="center"/>
      </w:pPr>
      <w:r w:rsidRPr="009C5ED5">
        <w:t xml:space="preserve">«О внесении изменений в Правила землепользования и застройки </w:t>
      </w:r>
      <w:r>
        <w:t>Октябрьского сельского</w:t>
      </w:r>
      <w:r w:rsidRPr="009C5ED5">
        <w:t xml:space="preserve"> поселения </w:t>
      </w:r>
      <w:r>
        <w:t>Горьковского м</w:t>
      </w:r>
      <w:r w:rsidRPr="009C5ED5">
        <w:t xml:space="preserve">униципального района Омской области, утвержденные решением Совета </w:t>
      </w:r>
      <w:r>
        <w:t>Октябрьского сельского</w:t>
      </w:r>
      <w:r w:rsidRPr="009C5ED5">
        <w:t xml:space="preserve"> поселения </w:t>
      </w:r>
      <w:r>
        <w:t xml:space="preserve">Горьковского </w:t>
      </w:r>
      <w:r w:rsidRPr="009C5ED5">
        <w:t xml:space="preserve">муниципального района Омской области от </w:t>
      </w:r>
      <w:r>
        <w:t>20.02.2017 года</w:t>
      </w:r>
      <w:r w:rsidRPr="009C5ED5">
        <w:t xml:space="preserve"> </w:t>
      </w:r>
      <w:r>
        <w:t>№ 2</w:t>
      </w:r>
      <w:r w:rsidRPr="009C5ED5">
        <w:t xml:space="preserve">» </w:t>
      </w:r>
    </w:p>
    <w:p w:rsidR="00EE3B49" w:rsidRDefault="00EE3B49" w:rsidP="00EE3B49">
      <w:pPr>
        <w:widowControl w:val="0"/>
        <w:jc w:val="center"/>
      </w:pPr>
    </w:p>
    <w:p w:rsidR="00EE3B49" w:rsidRDefault="00EE3B49" w:rsidP="00EE3B49">
      <w:pPr>
        <w:widowControl w:val="0"/>
        <w:ind w:firstLine="709"/>
        <w:jc w:val="both"/>
      </w:pPr>
      <w:r w:rsidRPr="009C5ED5"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Градостроительным кодексом Российской Федерации, Уставом </w:t>
      </w:r>
      <w:r>
        <w:t>Октябрьского сельского</w:t>
      </w:r>
      <w:r w:rsidRPr="009C5ED5">
        <w:t xml:space="preserve"> поселения </w:t>
      </w:r>
      <w:r>
        <w:t xml:space="preserve">Горьковского </w:t>
      </w:r>
      <w:r w:rsidRPr="009C5ED5">
        <w:t xml:space="preserve">муниципального района Омской области, Совет </w:t>
      </w:r>
      <w:r>
        <w:t>Октябрьского сельского</w:t>
      </w:r>
      <w:r w:rsidRPr="009C5ED5">
        <w:t xml:space="preserve"> поселения </w:t>
      </w:r>
      <w:r>
        <w:t>Горьковского</w:t>
      </w:r>
      <w:r w:rsidRPr="009C5ED5">
        <w:t xml:space="preserve"> муниципального района Омской области </w:t>
      </w:r>
    </w:p>
    <w:p w:rsidR="00EE3B49" w:rsidRDefault="00EE3B49" w:rsidP="00EE3B49">
      <w:pPr>
        <w:widowControl w:val="0"/>
        <w:jc w:val="center"/>
      </w:pPr>
    </w:p>
    <w:p w:rsidR="00EE3B49" w:rsidRDefault="00EE3B49" w:rsidP="00EE3B49">
      <w:pPr>
        <w:widowControl w:val="0"/>
        <w:jc w:val="center"/>
      </w:pPr>
      <w:r w:rsidRPr="009C5ED5">
        <w:t xml:space="preserve">РЕШИЛ: </w:t>
      </w:r>
    </w:p>
    <w:p w:rsidR="00EE3B49" w:rsidRDefault="00EE3B49" w:rsidP="00EE3B49">
      <w:pPr>
        <w:widowControl w:val="0"/>
        <w:jc w:val="center"/>
      </w:pPr>
    </w:p>
    <w:p w:rsidR="00EE3B49" w:rsidRDefault="00EE3B49" w:rsidP="00EE3B49">
      <w:pPr>
        <w:widowControl w:val="0"/>
        <w:ind w:firstLine="709"/>
        <w:jc w:val="both"/>
      </w:pPr>
      <w:r w:rsidRPr="009C5ED5">
        <w:t>1. В статью 1</w:t>
      </w:r>
      <w:r>
        <w:t>8</w:t>
      </w:r>
      <w:r w:rsidRPr="009C5ED5">
        <w:t xml:space="preserve"> Правил землепользования и застройки </w:t>
      </w:r>
      <w:r>
        <w:t>Октябрьского сельского</w:t>
      </w:r>
      <w:r w:rsidRPr="009C5ED5">
        <w:t xml:space="preserve"> поселения </w:t>
      </w:r>
      <w:r>
        <w:t>Горьковского</w:t>
      </w:r>
      <w:r w:rsidRPr="009C5ED5">
        <w:t xml:space="preserve"> </w:t>
      </w:r>
      <w:r w:rsidRPr="00AC0A47">
        <w:t>муниципального района Омской области</w:t>
      </w:r>
      <w:r w:rsidRPr="009C5ED5">
        <w:t xml:space="preserve">, утвержденных решением Совета </w:t>
      </w:r>
      <w:proofErr w:type="spellStart"/>
      <w:proofErr w:type="gramStart"/>
      <w:r w:rsidRPr="009C5ED5">
        <w:t>Совета</w:t>
      </w:r>
      <w:proofErr w:type="spellEnd"/>
      <w:proofErr w:type="gramEnd"/>
      <w:r w:rsidRPr="009C5ED5">
        <w:t xml:space="preserve"> </w:t>
      </w:r>
      <w:r>
        <w:t>Октябрьского сельского</w:t>
      </w:r>
      <w:r w:rsidRPr="009C5ED5">
        <w:t xml:space="preserve"> поселения </w:t>
      </w:r>
      <w:r>
        <w:t xml:space="preserve">Горьковского </w:t>
      </w:r>
      <w:r w:rsidRPr="009C5ED5">
        <w:t xml:space="preserve">муниципального района Омской области от </w:t>
      </w:r>
      <w:r>
        <w:t>20.02.2017 года</w:t>
      </w:r>
      <w:r w:rsidRPr="009C5ED5">
        <w:t xml:space="preserve"> </w:t>
      </w:r>
      <w:r>
        <w:t>№ 2</w:t>
      </w:r>
      <w:r w:rsidRPr="009C5ED5">
        <w:t xml:space="preserve">, внести следующие изменения: </w:t>
      </w:r>
    </w:p>
    <w:p w:rsidR="00EE3B49" w:rsidRDefault="00EE3B49" w:rsidP="00EE3B49">
      <w:pPr>
        <w:widowControl w:val="0"/>
        <w:ind w:firstLine="709"/>
        <w:jc w:val="both"/>
      </w:pPr>
      <w:r w:rsidRPr="009C5ED5">
        <w:t xml:space="preserve">1) в пункте 2 точку заменить точкой с запятой; </w:t>
      </w:r>
    </w:p>
    <w:p w:rsidR="00EE3B49" w:rsidRDefault="00EE3B49" w:rsidP="00EE3B49">
      <w:pPr>
        <w:widowControl w:val="0"/>
        <w:ind w:firstLine="709"/>
        <w:jc w:val="both"/>
      </w:pPr>
      <w:r w:rsidRPr="009C5ED5">
        <w:t xml:space="preserve">2) дополнить пунктами 3-9 следующего содержания: </w:t>
      </w:r>
    </w:p>
    <w:p w:rsidR="00EE3B49" w:rsidRDefault="00EE3B49" w:rsidP="00EE3B49">
      <w:pPr>
        <w:widowControl w:val="0"/>
        <w:ind w:firstLine="709"/>
        <w:jc w:val="both"/>
      </w:pPr>
      <w:r w:rsidRPr="009C5ED5">
        <w:t xml:space="preserve">«3) 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описанию местоположения границ указанных зон, территорий; </w:t>
      </w:r>
    </w:p>
    <w:p w:rsidR="00EE3B49" w:rsidRDefault="00EE3B49" w:rsidP="00EE3B49">
      <w:pPr>
        <w:widowControl w:val="0"/>
        <w:ind w:firstLine="709"/>
        <w:jc w:val="both"/>
      </w:pPr>
      <w:proofErr w:type="gramStart"/>
      <w:r w:rsidRPr="009C5ED5">
        <w:t>4) несоответствие сведений о местоположении границ населенных пунктов (в том числе в случае выявления пересечения границ населенного пункта (населенных пунктов) с границами земельных участков), содержащихся в документах территориального планирования, содержащемуся в Едином государственном реестре недвижимости описанию местоположения границ указанных населенных пунктов, которое было изменено в соответствии с федеральным законом при внесении в Единый государственный реестр недвижимости сведений о границах населенных</w:t>
      </w:r>
      <w:proofErr w:type="gramEnd"/>
      <w:r w:rsidRPr="009C5ED5">
        <w:t xml:space="preserve"> пунктов; </w:t>
      </w:r>
    </w:p>
    <w:p w:rsidR="00EE3B49" w:rsidRDefault="00EE3B49" w:rsidP="00EE3B49">
      <w:pPr>
        <w:widowControl w:val="0"/>
        <w:ind w:firstLine="709"/>
        <w:jc w:val="both"/>
      </w:pPr>
      <w:r w:rsidRPr="009C5ED5">
        <w:t xml:space="preserve">5) 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использования объектов недвижимости в пределах таких зон, территорий; </w:t>
      </w:r>
    </w:p>
    <w:p w:rsidR="00EE3B49" w:rsidRDefault="00EE3B49" w:rsidP="00EE3B49">
      <w:pPr>
        <w:widowControl w:val="0"/>
        <w:ind w:firstLine="709"/>
        <w:jc w:val="both"/>
      </w:pPr>
      <w:r w:rsidRPr="009C5ED5">
        <w:t xml:space="preserve">6) 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наследия, территории исторического поселения федерального значения, территории исторического поселения регионального значения; </w:t>
      </w:r>
    </w:p>
    <w:p w:rsidR="00EE3B49" w:rsidRDefault="00EE3B49" w:rsidP="00EE3B49">
      <w:pPr>
        <w:widowControl w:val="0"/>
        <w:ind w:firstLine="709"/>
        <w:jc w:val="both"/>
      </w:pPr>
      <w:r w:rsidRPr="009C5ED5">
        <w:t xml:space="preserve">7) принятие решения о комплексном развитии территории; </w:t>
      </w:r>
    </w:p>
    <w:p w:rsidR="00EE3B49" w:rsidRDefault="00EE3B49" w:rsidP="00EE3B49">
      <w:pPr>
        <w:widowControl w:val="0"/>
        <w:ind w:firstLine="709"/>
        <w:jc w:val="both"/>
      </w:pPr>
      <w:r w:rsidRPr="009C5ED5">
        <w:t xml:space="preserve">8) обнаружение мест захоронений погибших при защите Отечества, </w:t>
      </w:r>
      <w:r w:rsidRPr="009C5ED5">
        <w:lastRenderedPageBreak/>
        <w:t xml:space="preserve">расположенных в границах муниципальных образований; </w:t>
      </w:r>
    </w:p>
    <w:p w:rsidR="00EE3B49" w:rsidRDefault="00EE3B49" w:rsidP="00EE3B49">
      <w:pPr>
        <w:widowControl w:val="0"/>
        <w:ind w:firstLine="709"/>
        <w:jc w:val="both"/>
      </w:pPr>
      <w:r w:rsidRPr="009C5ED5">
        <w:t>9) несоответствие сведений о границах территориальных зон, содержащихся в правилах землепользования и застройки, содержащемуся в Едином государственном реестре недвижимости описанию местоположения границ указанных территориальных зон,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</w:t>
      </w:r>
      <w:proofErr w:type="gramStart"/>
      <w:r w:rsidRPr="009C5ED5">
        <w:t xml:space="preserve">.». </w:t>
      </w:r>
      <w:proofErr w:type="gramEnd"/>
    </w:p>
    <w:p w:rsidR="00EE3B49" w:rsidRDefault="00EE3B49" w:rsidP="00EE3B49">
      <w:pPr>
        <w:widowControl w:val="0"/>
        <w:ind w:firstLine="709"/>
        <w:jc w:val="both"/>
      </w:pPr>
      <w:r w:rsidRPr="009C5ED5">
        <w:t xml:space="preserve">2. Настоящее Решение вступает в силу после дня его официального опубликования, за исключением положений, для которых пунктом 3 настоящего Решения установлен иной срок вступления их в силу. </w:t>
      </w:r>
    </w:p>
    <w:p w:rsidR="00EE3B49" w:rsidRDefault="00EE3B49" w:rsidP="00EE3B49">
      <w:pPr>
        <w:widowControl w:val="0"/>
        <w:ind w:firstLine="709"/>
        <w:jc w:val="both"/>
      </w:pPr>
      <w:r w:rsidRPr="009C5ED5">
        <w:t>3. Положения пунктов 4, 9 статьи 1</w:t>
      </w:r>
      <w:r>
        <w:t>8</w:t>
      </w:r>
      <w:r w:rsidRPr="009C5ED5">
        <w:t xml:space="preserve"> Правил землепользования и застройки в редакции настоящего Решения вступают в силу с 1 февраля 2024 года. </w:t>
      </w:r>
    </w:p>
    <w:p w:rsidR="00344948" w:rsidRPr="00344948" w:rsidRDefault="00344948" w:rsidP="00344948">
      <w:pPr>
        <w:pStyle w:val="a5"/>
        <w:jc w:val="both"/>
        <w:rPr>
          <w:rFonts w:ascii="Times New Roman" w:hAnsi="Times New Roman" w:cs="Times New Roman"/>
          <w:sz w:val="24"/>
          <w:szCs w:val="28"/>
        </w:rPr>
      </w:pPr>
      <w:r w:rsidRPr="00344948">
        <w:rPr>
          <w:rFonts w:ascii="Times New Roman" w:hAnsi="Times New Roman" w:cs="Times New Roman"/>
          <w:sz w:val="24"/>
          <w:szCs w:val="28"/>
        </w:rPr>
        <w:t xml:space="preserve">4. </w:t>
      </w:r>
      <w:proofErr w:type="gramStart"/>
      <w:r w:rsidRPr="00344948">
        <w:rPr>
          <w:rFonts w:ascii="Times New Roman" w:hAnsi="Times New Roman" w:cs="Times New Roman"/>
          <w:sz w:val="24"/>
          <w:szCs w:val="28"/>
        </w:rPr>
        <w:t>Контроль за</w:t>
      </w:r>
      <w:proofErr w:type="gramEnd"/>
      <w:r w:rsidRPr="00344948">
        <w:rPr>
          <w:rFonts w:ascii="Times New Roman" w:hAnsi="Times New Roman" w:cs="Times New Roman"/>
          <w:sz w:val="24"/>
          <w:szCs w:val="28"/>
        </w:rPr>
        <w:t xml:space="preserve"> исполнением настоящего решения оставляю за собой.</w:t>
      </w:r>
    </w:p>
    <w:p w:rsidR="005E01CB" w:rsidRPr="00344948" w:rsidRDefault="005E01CB" w:rsidP="00875ED6">
      <w:pPr>
        <w:rPr>
          <w:b/>
          <w:sz w:val="22"/>
          <w:szCs w:val="28"/>
        </w:rPr>
      </w:pPr>
    </w:p>
    <w:p w:rsidR="005E01CB" w:rsidRPr="00875ED6" w:rsidRDefault="005E01CB" w:rsidP="005E01CB">
      <w:pPr>
        <w:jc w:val="center"/>
        <w:rPr>
          <w:b/>
          <w:szCs w:val="28"/>
        </w:rPr>
      </w:pPr>
    </w:p>
    <w:p w:rsidR="005E01CB" w:rsidRPr="00875ED6" w:rsidRDefault="005E01CB" w:rsidP="005E01CB">
      <w:pPr>
        <w:rPr>
          <w:szCs w:val="28"/>
        </w:rPr>
      </w:pPr>
      <w:r w:rsidRPr="00875ED6">
        <w:rPr>
          <w:szCs w:val="28"/>
        </w:rPr>
        <w:t>Глава Октябрьского сельского поселения</w:t>
      </w:r>
      <w:r w:rsidRPr="00875ED6">
        <w:rPr>
          <w:rStyle w:val="a3"/>
          <w:szCs w:val="28"/>
        </w:rPr>
        <w:t xml:space="preserve"> </w:t>
      </w:r>
      <w:r w:rsidRPr="00875ED6">
        <w:rPr>
          <w:szCs w:val="28"/>
        </w:rPr>
        <w:t xml:space="preserve"> </w:t>
      </w:r>
      <w:r w:rsidRPr="00875ED6">
        <w:rPr>
          <w:bCs/>
          <w:color w:val="000000"/>
          <w:szCs w:val="28"/>
        </w:rPr>
        <w:t xml:space="preserve">                     Давыдов С.В.</w:t>
      </w:r>
    </w:p>
    <w:p w:rsidR="005E01CB" w:rsidRPr="00875ED6" w:rsidRDefault="005E01CB" w:rsidP="005E01CB">
      <w:pPr>
        <w:shd w:val="clear" w:color="auto" w:fill="FFFFFF"/>
        <w:jc w:val="both"/>
        <w:rPr>
          <w:color w:val="000000"/>
          <w:szCs w:val="28"/>
        </w:rPr>
      </w:pPr>
    </w:p>
    <w:p w:rsidR="005E01CB" w:rsidRPr="00875ED6" w:rsidRDefault="005E01CB" w:rsidP="005E01CB">
      <w:pPr>
        <w:tabs>
          <w:tab w:val="left" w:pos="1000"/>
          <w:tab w:val="left" w:pos="2552"/>
        </w:tabs>
        <w:jc w:val="both"/>
        <w:rPr>
          <w:szCs w:val="28"/>
        </w:rPr>
      </w:pPr>
      <w:r w:rsidRPr="00875ED6">
        <w:rPr>
          <w:szCs w:val="28"/>
        </w:rPr>
        <w:t xml:space="preserve">Председатель Совета </w:t>
      </w:r>
    </w:p>
    <w:p w:rsidR="00FC235E" w:rsidRPr="00875ED6" w:rsidRDefault="005E01CB" w:rsidP="00875ED6">
      <w:pPr>
        <w:tabs>
          <w:tab w:val="left" w:pos="1000"/>
          <w:tab w:val="left" w:pos="2552"/>
        </w:tabs>
        <w:jc w:val="both"/>
        <w:rPr>
          <w:b/>
          <w:bCs/>
          <w:color w:val="000000"/>
          <w:szCs w:val="28"/>
        </w:rPr>
      </w:pPr>
      <w:r w:rsidRPr="00875ED6">
        <w:rPr>
          <w:szCs w:val="28"/>
        </w:rPr>
        <w:t xml:space="preserve">Октябрьского сельского поселения          </w:t>
      </w:r>
      <w:r w:rsidRPr="00875ED6">
        <w:rPr>
          <w:bCs/>
          <w:color w:val="000000"/>
          <w:szCs w:val="28"/>
        </w:rPr>
        <w:t xml:space="preserve">                    Сакс Е.В.</w:t>
      </w:r>
    </w:p>
    <w:sectPr w:rsidR="00FC235E" w:rsidRPr="00875ED6" w:rsidSect="00FC2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202F4"/>
    <w:multiLevelType w:val="hybridMultilevel"/>
    <w:tmpl w:val="B14E808C"/>
    <w:lvl w:ilvl="0" w:tplc="08F2A9BA">
      <w:start w:val="1"/>
      <w:numFmt w:val="decimal"/>
      <w:lvlText w:val="%1."/>
      <w:lvlJc w:val="left"/>
      <w:pPr>
        <w:ind w:left="91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B72912"/>
    <w:multiLevelType w:val="hybridMultilevel"/>
    <w:tmpl w:val="3ED86D62"/>
    <w:lvl w:ilvl="0" w:tplc="64581FFA">
      <w:start w:val="1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423C12"/>
    <w:multiLevelType w:val="hybridMultilevel"/>
    <w:tmpl w:val="B14E808C"/>
    <w:lvl w:ilvl="0" w:tplc="08F2A9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888"/>
        </w:tabs>
        <w:ind w:left="8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08"/>
        </w:tabs>
        <w:ind w:left="16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28"/>
        </w:tabs>
        <w:ind w:left="23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48"/>
        </w:tabs>
        <w:ind w:left="30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68"/>
        </w:tabs>
        <w:ind w:left="37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488"/>
        </w:tabs>
        <w:ind w:left="44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08"/>
        </w:tabs>
        <w:ind w:left="52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28"/>
        </w:tabs>
        <w:ind w:left="5928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01CB"/>
    <w:rsid w:val="00341A37"/>
    <w:rsid w:val="00344948"/>
    <w:rsid w:val="003F4DC8"/>
    <w:rsid w:val="005917F6"/>
    <w:rsid w:val="005E01CB"/>
    <w:rsid w:val="005E35F6"/>
    <w:rsid w:val="00702E2A"/>
    <w:rsid w:val="00875ED6"/>
    <w:rsid w:val="00A17BAF"/>
    <w:rsid w:val="00A370F8"/>
    <w:rsid w:val="00C12A92"/>
    <w:rsid w:val="00D65118"/>
    <w:rsid w:val="00EE3B49"/>
    <w:rsid w:val="00F77125"/>
    <w:rsid w:val="00FC235E"/>
    <w:rsid w:val="00FD6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5E01CB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character" w:styleId="a3">
    <w:name w:val="footnote reference"/>
    <w:uiPriority w:val="99"/>
    <w:semiHidden/>
    <w:unhideWhenUsed/>
    <w:rsid w:val="005E01CB"/>
    <w:rPr>
      <w:vertAlign w:val="superscript"/>
    </w:rPr>
  </w:style>
  <w:style w:type="paragraph" w:styleId="a4">
    <w:name w:val="List Paragraph"/>
    <w:basedOn w:val="a"/>
    <w:uiPriority w:val="34"/>
    <w:qFormat/>
    <w:rsid w:val="00875ED6"/>
    <w:pPr>
      <w:ind w:left="720"/>
      <w:contextualSpacing/>
    </w:pPr>
  </w:style>
  <w:style w:type="character" w:customStyle="1" w:styleId="FontStyle25">
    <w:name w:val="Font Style25"/>
    <w:basedOn w:val="a0"/>
    <w:rsid w:val="00344948"/>
    <w:rPr>
      <w:rFonts w:ascii="Sylfaen" w:hAnsi="Sylfaen" w:cs="Sylfaen" w:hint="default"/>
      <w:sz w:val="24"/>
      <w:szCs w:val="24"/>
    </w:rPr>
  </w:style>
  <w:style w:type="paragraph" w:styleId="a5">
    <w:name w:val="No Spacing"/>
    <w:uiPriority w:val="1"/>
    <w:qFormat/>
    <w:rsid w:val="00344948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2024-01-24T03:06:00Z</cp:lastPrinted>
  <dcterms:created xsi:type="dcterms:W3CDTF">2023-01-24T08:17:00Z</dcterms:created>
  <dcterms:modified xsi:type="dcterms:W3CDTF">2024-01-24T03:08:00Z</dcterms:modified>
</cp:coreProperties>
</file>