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C2" w:rsidRDefault="004650C2" w:rsidP="004650C2">
      <w:pPr>
        <w:shd w:val="clear" w:color="auto" w:fill="FFFFFF"/>
        <w:jc w:val="center"/>
        <w:rPr>
          <w:b/>
          <w:bCs/>
          <w:color w:val="000000"/>
          <w:spacing w:val="-1"/>
          <w:sz w:val="32"/>
          <w:szCs w:val="32"/>
        </w:rPr>
      </w:pPr>
      <w:r w:rsidRPr="00CC61A1">
        <w:rPr>
          <w:b/>
          <w:bCs/>
          <w:color w:val="000000"/>
          <w:spacing w:val="-1"/>
          <w:sz w:val="32"/>
          <w:szCs w:val="32"/>
        </w:rPr>
        <w:t>Глава Октябрьского сельского поселения Горьковского муниципального района Омской области</w:t>
      </w:r>
    </w:p>
    <w:p w:rsidR="00D838AC" w:rsidRDefault="00D838AC" w:rsidP="00D838AC">
      <w:pPr>
        <w:jc w:val="center"/>
        <w:rPr>
          <w:b/>
          <w:bCs/>
          <w:color w:val="000000" w:themeColor="text1"/>
          <w:sz w:val="28"/>
          <w:szCs w:val="28"/>
        </w:rPr>
      </w:pPr>
    </w:p>
    <w:p w:rsidR="00D838AC" w:rsidRPr="0094615D" w:rsidRDefault="00D838AC" w:rsidP="004650C2">
      <w:pP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4650C2" w:rsidP="00D838AC">
      <w:pPr>
        <w:rPr>
          <w:b/>
          <w:bCs/>
          <w:color w:val="000000" w:themeColor="text1"/>
          <w:sz w:val="28"/>
          <w:szCs w:val="28"/>
        </w:rPr>
      </w:pPr>
      <w:r>
        <w:rPr>
          <w:color w:val="000000" w:themeColor="text1"/>
          <w:sz w:val="28"/>
          <w:szCs w:val="28"/>
        </w:rPr>
        <w:t>10.11.</w:t>
      </w:r>
      <w:r w:rsidR="00D838AC" w:rsidRPr="0094615D">
        <w:rPr>
          <w:color w:val="000000" w:themeColor="text1"/>
          <w:sz w:val="28"/>
          <w:szCs w:val="28"/>
        </w:rPr>
        <w:t>2021 г.</w:t>
      </w:r>
      <w:r w:rsidR="00D838AC" w:rsidRPr="0094615D">
        <w:rPr>
          <w:color w:val="000000" w:themeColor="text1"/>
          <w:sz w:val="28"/>
          <w:szCs w:val="28"/>
        </w:rPr>
        <w:tab/>
      </w:r>
      <w:r w:rsidR="00D838AC" w:rsidRPr="0094615D">
        <w:rPr>
          <w:color w:val="000000" w:themeColor="text1"/>
          <w:sz w:val="28"/>
          <w:szCs w:val="28"/>
        </w:rPr>
        <w:tab/>
        <w:t xml:space="preserve">                                                                           № </w:t>
      </w:r>
      <w:r>
        <w:rPr>
          <w:color w:val="000000" w:themeColor="text1"/>
          <w:sz w:val="28"/>
          <w:szCs w:val="28"/>
        </w:rPr>
        <w:t>88</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452BC2" w:rsidRDefault="00D838AC" w:rsidP="00D838AC">
      <w:pPr>
        <w:spacing w:line="360" w:lineRule="auto"/>
        <w:ind w:firstLine="709"/>
        <w:jc w:val="both"/>
        <w:rPr>
          <w:color w:val="000000" w:themeColor="text1"/>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 xml:space="preserve">администрация </w:t>
      </w:r>
      <w:r w:rsidR="00452BC2" w:rsidRPr="00452BC2">
        <w:rPr>
          <w:bCs/>
          <w:color w:val="000000" w:themeColor="text1"/>
          <w:sz w:val="28"/>
          <w:szCs w:val="28"/>
        </w:rPr>
        <w:t>Октябрьского сельского поселения Горьковского муниципального района Омской области</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452BC2">
      <w:pPr>
        <w:spacing w:line="360" w:lineRule="auto"/>
        <w:ind w:firstLine="709"/>
        <w:jc w:val="center"/>
        <w:rPr>
          <w:color w:val="000000" w:themeColor="text1"/>
          <w:sz w:val="28"/>
          <w:szCs w:val="28"/>
        </w:rPr>
      </w:pPr>
      <w:r w:rsidRPr="0094615D">
        <w:rPr>
          <w:color w:val="000000" w:themeColor="text1"/>
          <w:sz w:val="28"/>
          <w:szCs w:val="28"/>
        </w:rPr>
        <w:t>ПОСТАНОВЛЯЕТ:</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452BC2" w:rsidRPr="00452BC2">
        <w:rPr>
          <w:bCs/>
          <w:color w:val="000000" w:themeColor="text1"/>
          <w:sz w:val="28"/>
          <w:szCs w:val="28"/>
        </w:rPr>
        <w:t>Октябрьского сельского поселения Горьковского муниципального района Омской области</w:t>
      </w:r>
      <w:r w:rsidR="00452BC2" w:rsidRPr="0094615D">
        <w:rPr>
          <w:color w:val="000000" w:themeColor="text1"/>
          <w:sz w:val="28"/>
          <w:szCs w:val="28"/>
        </w:rPr>
        <w:t xml:space="preserve"> </w:t>
      </w:r>
      <w:r w:rsidR="00452BC2" w:rsidRPr="00452BC2">
        <w:rPr>
          <w:iCs/>
          <w:color w:val="000000" w:themeColor="text1"/>
          <w:sz w:val="28"/>
        </w:rPr>
        <w:t>муниципальный земельный контроль, муниципальный контроль в сфере благоустройства</w:t>
      </w:r>
      <w:r w:rsidR="00452BC2">
        <w:rPr>
          <w:iCs/>
          <w:color w:val="000000" w:themeColor="text1"/>
          <w:sz w:val="28"/>
        </w:rPr>
        <w:t xml:space="preserve">, </w:t>
      </w:r>
      <w:r w:rsidR="00452BC2" w:rsidRPr="00452BC2">
        <w:rPr>
          <w:iCs/>
          <w:color w:val="000000" w:themeColor="text1"/>
          <w:sz w:val="28"/>
          <w:szCs w:val="28"/>
        </w:rPr>
        <w:t>м</w:t>
      </w:r>
      <w:r w:rsidR="00452BC2" w:rsidRPr="00452BC2">
        <w:rPr>
          <w:color w:val="000000" w:themeColor="text1"/>
          <w:sz w:val="28"/>
          <w:szCs w:val="28"/>
          <w:shd w:val="clear" w:color="auto" w:fill="FFFFFF"/>
        </w:rPr>
        <w:t>униципальный жилищный контроль</w:t>
      </w:r>
      <w:r w:rsidR="00452BC2" w:rsidRPr="00452BC2">
        <w:rPr>
          <w:color w:val="000000" w:themeColor="text1"/>
          <w:sz w:val="28"/>
          <w:shd w:val="clear" w:color="auto" w:fill="FFFFFF"/>
        </w:rPr>
        <w:t>, муниципальный контроль на автомобильном транспорте</w:t>
      </w:r>
      <w:r w:rsidR="00452BC2" w:rsidRPr="00452BC2">
        <w:rPr>
          <w:color w:val="21242D"/>
          <w:sz w:val="28"/>
          <w:shd w:val="clear" w:color="auto" w:fill="FFFFFF"/>
        </w:rPr>
        <w:t xml:space="preserve">, </w:t>
      </w:r>
      <w:r w:rsidR="00452BC2" w:rsidRPr="00452BC2">
        <w:rPr>
          <w:color w:val="000000" w:themeColor="text1"/>
          <w:sz w:val="28"/>
          <w:shd w:val="clear" w:color="auto" w:fill="FFFFFF"/>
        </w:rPr>
        <w:t>городском наземном электрическом транспорте и в дорожном хозяйстве</w:t>
      </w:r>
      <w:r w:rsidR="00452BC2" w:rsidRPr="00452BC2">
        <w:rPr>
          <w:iCs/>
          <w:color w:val="000000" w:themeColor="text1"/>
          <w:sz w:val="32"/>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администрации</w:t>
      </w:r>
      <w:r w:rsidR="00452BC2" w:rsidRPr="00452BC2">
        <w:rPr>
          <w:bCs/>
          <w:color w:val="000000" w:themeColor="text1"/>
          <w:sz w:val="28"/>
          <w:szCs w:val="28"/>
        </w:rPr>
        <w:t xml:space="preserve"> Октябрьского сельского поселения Горьковского муниципального района Омской области</w:t>
      </w:r>
      <w:r w:rsidR="00452BC2" w:rsidRPr="0094615D">
        <w:rPr>
          <w:color w:val="000000" w:themeColor="text1"/>
          <w:sz w:val="28"/>
          <w:szCs w:val="28"/>
        </w:rPr>
        <w:t xml:space="preserve"> </w:t>
      </w:r>
      <w:r w:rsidRPr="0094615D">
        <w:rPr>
          <w:color w:val="000000" w:themeColor="text1"/>
          <w:sz w:val="28"/>
          <w:szCs w:val="28"/>
        </w:rPr>
        <w:t>в информационно-коммуникационной сети «Интернет».</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452BC2" w:rsidRDefault="00D838AC" w:rsidP="00D838AC">
      <w:pPr>
        <w:rPr>
          <w:bCs/>
          <w:color w:val="000000" w:themeColor="text1"/>
          <w:sz w:val="28"/>
          <w:szCs w:val="28"/>
        </w:rPr>
      </w:pPr>
      <w:r w:rsidRPr="0094615D">
        <w:rPr>
          <w:color w:val="000000" w:themeColor="text1"/>
          <w:sz w:val="28"/>
          <w:szCs w:val="28"/>
        </w:rPr>
        <w:t xml:space="preserve">Глава </w:t>
      </w:r>
      <w:proofErr w:type="gramStart"/>
      <w:r w:rsidR="00452BC2" w:rsidRPr="00452BC2">
        <w:rPr>
          <w:bCs/>
          <w:color w:val="000000" w:themeColor="text1"/>
          <w:sz w:val="28"/>
          <w:szCs w:val="28"/>
        </w:rPr>
        <w:t>Октябрьского</w:t>
      </w:r>
      <w:proofErr w:type="gramEnd"/>
    </w:p>
    <w:p w:rsidR="00452BC2" w:rsidRPr="00452BC2" w:rsidRDefault="00452BC2" w:rsidP="00D838AC">
      <w:pPr>
        <w:rPr>
          <w:color w:val="000000" w:themeColor="text1"/>
          <w:sz w:val="28"/>
          <w:szCs w:val="28"/>
        </w:rPr>
      </w:pPr>
      <w:r>
        <w:rPr>
          <w:bCs/>
          <w:color w:val="000000" w:themeColor="text1"/>
          <w:sz w:val="28"/>
          <w:szCs w:val="28"/>
        </w:rPr>
        <w:t>с</w:t>
      </w:r>
      <w:r w:rsidRPr="00452BC2">
        <w:rPr>
          <w:bCs/>
          <w:color w:val="000000" w:themeColor="text1"/>
          <w:sz w:val="28"/>
          <w:szCs w:val="28"/>
        </w:rPr>
        <w:t>ельского поселения</w:t>
      </w:r>
      <w:r>
        <w:rPr>
          <w:bCs/>
          <w:color w:val="000000" w:themeColor="text1"/>
          <w:sz w:val="28"/>
          <w:szCs w:val="28"/>
        </w:rPr>
        <w:t xml:space="preserve">                                                              С.В. Давыдов</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650C2">
        <w:rPr>
          <w:color w:val="000000" w:themeColor="text1"/>
        </w:rPr>
        <w:t>10.11.</w:t>
      </w:r>
      <w:r w:rsidRPr="0094615D">
        <w:rPr>
          <w:color w:val="000000" w:themeColor="text1"/>
        </w:rPr>
        <w:t xml:space="preserve"> 2021 № </w:t>
      </w:r>
      <w:r w:rsidR="004650C2">
        <w:rPr>
          <w:color w:val="000000" w:themeColor="text1"/>
        </w:rPr>
        <w:t>88</w:t>
      </w: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4650C2" w:rsidRPr="0094615D" w:rsidRDefault="00D838AC" w:rsidP="004650C2">
      <w:pPr>
        <w:ind w:left="4536"/>
        <w:jc w:val="center"/>
        <w:rPr>
          <w:color w:val="000000" w:themeColor="text1"/>
        </w:rPr>
      </w:pPr>
      <w:r w:rsidRPr="0094615D">
        <w:rPr>
          <w:color w:val="000000" w:themeColor="text1"/>
        </w:rPr>
        <w:t xml:space="preserve">к постановлению </w:t>
      </w:r>
      <w:r w:rsidR="004650C2">
        <w:rPr>
          <w:color w:val="000000" w:themeColor="text1"/>
        </w:rPr>
        <w:t>Главы Октябрьского сельского поселения</w:t>
      </w:r>
      <w:r w:rsidR="004650C2" w:rsidRPr="0094615D">
        <w:rPr>
          <w:color w:val="000000" w:themeColor="text1"/>
        </w:rPr>
        <w:t xml:space="preserve"> </w:t>
      </w:r>
    </w:p>
    <w:p w:rsidR="004650C2" w:rsidRPr="0094615D" w:rsidRDefault="004650C2" w:rsidP="004650C2">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10.11.</w:t>
      </w:r>
      <w:r w:rsidRPr="0094615D">
        <w:rPr>
          <w:color w:val="000000" w:themeColor="text1"/>
        </w:rPr>
        <w:t xml:space="preserve"> 2021 № </w:t>
      </w:r>
      <w:r>
        <w:rPr>
          <w:color w:val="000000" w:themeColor="text1"/>
        </w:rPr>
        <w:t>88</w:t>
      </w:r>
    </w:p>
    <w:p w:rsidR="00D838AC" w:rsidRPr="0094615D" w:rsidRDefault="00D838AC" w:rsidP="004650C2">
      <w:pPr>
        <w:ind w:left="4536"/>
        <w:jc w:val="center"/>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9C5B5A">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5A" w:rsidRDefault="009C5B5A" w:rsidP="00D838AC">
      <w:r>
        <w:separator/>
      </w:r>
    </w:p>
  </w:endnote>
  <w:endnote w:type="continuationSeparator" w:id="0">
    <w:p w:rsidR="009C5B5A" w:rsidRDefault="009C5B5A"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5A" w:rsidRDefault="009C5B5A" w:rsidP="00D838AC">
      <w:r>
        <w:separator/>
      </w:r>
    </w:p>
  </w:footnote>
  <w:footnote w:type="continuationSeparator" w:id="0">
    <w:p w:rsidR="009C5B5A" w:rsidRDefault="009C5B5A" w:rsidP="00D838AC">
      <w:r>
        <w:continuationSeparator/>
      </w:r>
    </w:p>
  </w:footnote>
  <w:footnote w:id="1">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0423C1"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9C5B5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0423C1"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4650C2">
          <w:rPr>
            <w:rStyle w:val="ad"/>
            <w:noProof/>
          </w:rPr>
          <w:t>2</w:t>
        </w:r>
        <w:r>
          <w:rPr>
            <w:rStyle w:val="ad"/>
          </w:rPr>
          <w:fldChar w:fldCharType="end"/>
        </w:r>
      </w:p>
    </w:sdtContent>
  </w:sdt>
  <w:p w:rsidR="00BA7692" w:rsidRDefault="009C5B5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0423C1"/>
    <w:rsid w:val="00452BC2"/>
    <w:rsid w:val="004650C2"/>
    <w:rsid w:val="00935631"/>
    <w:rsid w:val="0094615D"/>
    <w:rsid w:val="009C5B5A"/>
    <w:rsid w:val="009D07EB"/>
    <w:rsid w:val="00D838AC"/>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5636</Words>
  <Characters>32128</Characters>
  <Application>Microsoft Office Word</Application>
  <DocSecurity>0</DocSecurity>
  <Lines>267</Lines>
  <Paragraphs>75</Paragraphs>
  <ScaleCrop>false</ScaleCrop>
  <Company>Microsoft</Company>
  <LinksUpToDate>false</LinksUpToDate>
  <CharactersWithSpaces>37689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2021-11-11T09:48:00Z</dcterms:created>
  <dcterms:modified xsi:type="dcterms:W3CDTF">2021-11-11T09:48:00Z</dcterms:modified>
</cp:coreProperties>
</file>