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5C2EA5">
        <w:rPr>
          <w:color w:val="000000"/>
          <w:spacing w:val="-7"/>
          <w:w w:val="102"/>
          <w:sz w:val="28"/>
          <w:szCs w:val="28"/>
        </w:rPr>
        <w:t>10.11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5C2EA5">
        <w:rPr>
          <w:color w:val="000000"/>
          <w:w w:val="102"/>
          <w:sz w:val="28"/>
          <w:szCs w:val="28"/>
        </w:rPr>
        <w:t>87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B77406" w:rsidRDefault="007345C1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адреса объекта недвижимости.</w:t>
      </w:r>
    </w:p>
    <w:p w:rsidR="00777255" w:rsidRDefault="00777255" w:rsidP="00777255">
      <w:pPr>
        <w:jc w:val="center"/>
        <w:rPr>
          <w:sz w:val="28"/>
          <w:szCs w:val="28"/>
        </w:rPr>
      </w:pPr>
    </w:p>
    <w:p w:rsidR="007345C1" w:rsidRDefault="007345C1" w:rsidP="007345C1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345C1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Изменить адрес объекта недвижи</w:t>
      </w:r>
      <w:r w:rsidR="000E66BD">
        <w:rPr>
          <w:sz w:val="28"/>
          <w:szCs w:val="28"/>
        </w:rPr>
        <w:t xml:space="preserve">мости </w:t>
      </w:r>
      <w:r>
        <w:rPr>
          <w:sz w:val="28"/>
          <w:szCs w:val="28"/>
        </w:rPr>
        <w:t xml:space="preserve"> с «Омская область, </w:t>
      </w:r>
      <w:r w:rsidR="004D4F37">
        <w:rPr>
          <w:sz w:val="28"/>
          <w:szCs w:val="28"/>
        </w:rPr>
        <w:t>Горьковский район с. Октябрьское ул. Романенко д. 17</w:t>
      </w:r>
      <w:r w:rsidR="00C40336">
        <w:rPr>
          <w:sz w:val="28"/>
          <w:szCs w:val="28"/>
        </w:rPr>
        <w:t xml:space="preserve"> кв. 1</w:t>
      </w:r>
      <w:r>
        <w:rPr>
          <w:sz w:val="28"/>
          <w:szCs w:val="28"/>
        </w:rPr>
        <w:t>» с када</w:t>
      </w:r>
      <w:r w:rsidR="000E66BD">
        <w:rPr>
          <w:sz w:val="28"/>
          <w:szCs w:val="28"/>
        </w:rPr>
        <w:t>стровым номером 55:</w:t>
      </w:r>
      <w:r w:rsidR="004D4F37">
        <w:rPr>
          <w:sz w:val="28"/>
          <w:szCs w:val="28"/>
        </w:rPr>
        <w:t>04:070101:</w:t>
      </w:r>
      <w:r w:rsidR="005C2EA5">
        <w:rPr>
          <w:sz w:val="28"/>
          <w:szCs w:val="28"/>
        </w:rPr>
        <w:t>1217</w:t>
      </w:r>
      <w:r w:rsidR="004D4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«Омская область, Горьковский район, </w:t>
      </w:r>
      <w:r w:rsidR="004D4F37">
        <w:rPr>
          <w:sz w:val="28"/>
          <w:szCs w:val="28"/>
        </w:rPr>
        <w:t>с. Октябрьское ул. Романенко д. 11</w:t>
      </w:r>
      <w:r w:rsidR="00C40336">
        <w:rPr>
          <w:sz w:val="28"/>
          <w:szCs w:val="28"/>
        </w:rPr>
        <w:t xml:space="preserve"> кв. 1</w:t>
      </w:r>
      <w:r>
        <w:rPr>
          <w:sz w:val="28"/>
          <w:szCs w:val="28"/>
        </w:rPr>
        <w:t>» с када</w:t>
      </w:r>
      <w:r w:rsidR="000E66BD">
        <w:rPr>
          <w:sz w:val="28"/>
          <w:szCs w:val="28"/>
        </w:rPr>
        <w:t xml:space="preserve">стровым номером </w:t>
      </w:r>
      <w:r w:rsidR="004D4F37">
        <w:rPr>
          <w:sz w:val="28"/>
          <w:szCs w:val="28"/>
        </w:rPr>
        <w:t>55:04:070101:</w:t>
      </w:r>
      <w:r w:rsidR="0015460E">
        <w:rPr>
          <w:sz w:val="28"/>
          <w:szCs w:val="28"/>
        </w:rPr>
        <w:t>1</w:t>
      </w:r>
      <w:r w:rsidR="005C2EA5">
        <w:rPr>
          <w:sz w:val="28"/>
          <w:szCs w:val="28"/>
        </w:rPr>
        <w:t>217</w:t>
      </w:r>
      <w:r>
        <w:rPr>
          <w:sz w:val="28"/>
          <w:szCs w:val="28"/>
        </w:rPr>
        <w:t>.</w:t>
      </w:r>
      <w:proofErr w:type="gramEnd"/>
    </w:p>
    <w:p w:rsidR="00777255" w:rsidRPr="00777255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77255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77255">
        <w:rPr>
          <w:sz w:val="28"/>
          <w:szCs w:val="28"/>
        </w:rPr>
        <w:t>Настоящее по</w:t>
      </w:r>
      <w:r w:rsidR="007345C1">
        <w:rPr>
          <w:sz w:val="28"/>
          <w:szCs w:val="28"/>
        </w:rPr>
        <w:t xml:space="preserve">становление вступает в силу с </w:t>
      </w:r>
      <w:r w:rsidR="005C2EA5">
        <w:rPr>
          <w:sz w:val="28"/>
          <w:szCs w:val="28"/>
        </w:rPr>
        <w:t>10.11</w:t>
      </w:r>
      <w:r w:rsidR="004D4F37">
        <w:rPr>
          <w:sz w:val="28"/>
          <w:szCs w:val="28"/>
        </w:rPr>
        <w:t>.2021 года</w:t>
      </w:r>
      <w:r w:rsidRPr="00777255">
        <w:rPr>
          <w:sz w:val="28"/>
          <w:szCs w:val="28"/>
        </w:rPr>
        <w:t>.</w:t>
      </w: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2EA5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5E6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2018-06-07T04:11:00Z</cp:lastPrinted>
  <dcterms:created xsi:type="dcterms:W3CDTF">2018-05-16T02:11:00Z</dcterms:created>
  <dcterms:modified xsi:type="dcterms:W3CDTF">2021-11-10T10:01:00Z</dcterms:modified>
</cp:coreProperties>
</file>