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8F" w:rsidRDefault="00AA418F" w:rsidP="00D3785C">
      <w:pPr>
        <w:spacing w:after="0" w:line="240" w:lineRule="auto"/>
        <w:jc w:val="right"/>
        <w:rPr>
          <w:rFonts w:ascii="Times New Roman" w:eastAsia="Times New Roman" w:hAnsi="Times New Roman"/>
          <w:b/>
          <w:sz w:val="28"/>
          <w:szCs w:val="24"/>
          <w:lang w:eastAsia="ru-RU"/>
        </w:rPr>
      </w:pPr>
      <w:bookmarkStart w:id="0" w:name="_Ref119427269"/>
      <w:bookmarkStart w:id="1" w:name="_Toc121738775"/>
    </w:p>
    <w:p w:rsidR="00AA418F" w:rsidRDefault="00AA418F" w:rsidP="00D3785C">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5B2D41" w:rsidRPr="00AA418F" w:rsidRDefault="005B2D41" w:rsidP="005B2D41">
      <w:pPr>
        <w:spacing w:after="0" w:line="240" w:lineRule="auto"/>
        <w:ind w:hanging="540"/>
        <w:jc w:val="center"/>
        <w:rPr>
          <w:rFonts w:ascii="Times New Roman" w:hAnsi="Times New Roman"/>
          <w:b/>
          <w:sz w:val="28"/>
          <w:szCs w:val="32"/>
        </w:rPr>
      </w:pPr>
      <w:r w:rsidRPr="00AA418F">
        <w:rPr>
          <w:rFonts w:ascii="Times New Roman" w:hAnsi="Times New Roman"/>
          <w:b/>
          <w:sz w:val="28"/>
          <w:szCs w:val="32"/>
        </w:rPr>
        <w:t>Глава  Октябрьского сельского поселения Горьковского  муниципального района Омской  области</w:t>
      </w:r>
    </w:p>
    <w:p w:rsidR="005B2D41" w:rsidRPr="00AA418F" w:rsidRDefault="005B2D41" w:rsidP="005B2D41">
      <w:pPr>
        <w:spacing w:after="0" w:line="240" w:lineRule="auto"/>
        <w:ind w:hanging="540"/>
        <w:jc w:val="center"/>
        <w:rPr>
          <w:rFonts w:ascii="Times New Roman" w:hAnsi="Times New Roman"/>
          <w:b/>
          <w:sz w:val="24"/>
          <w:szCs w:val="28"/>
        </w:rPr>
      </w:pPr>
    </w:p>
    <w:p w:rsidR="005B2D41" w:rsidRPr="00AA418F" w:rsidRDefault="005B2D41" w:rsidP="005B2D41">
      <w:pPr>
        <w:spacing w:after="0" w:line="240" w:lineRule="auto"/>
        <w:jc w:val="center"/>
        <w:rPr>
          <w:rFonts w:ascii="Times New Roman" w:hAnsi="Times New Roman"/>
          <w:b/>
          <w:sz w:val="28"/>
          <w:szCs w:val="32"/>
        </w:rPr>
      </w:pPr>
      <w:proofErr w:type="gramStart"/>
      <w:r w:rsidRPr="00AA418F">
        <w:rPr>
          <w:rFonts w:ascii="Times New Roman" w:hAnsi="Times New Roman"/>
          <w:b/>
          <w:sz w:val="28"/>
          <w:szCs w:val="32"/>
        </w:rPr>
        <w:t>П</w:t>
      </w:r>
      <w:proofErr w:type="gramEnd"/>
      <w:r w:rsidRPr="00AA418F">
        <w:rPr>
          <w:rFonts w:ascii="Times New Roman" w:hAnsi="Times New Roman"/>
          <w:b/>
          <w:sz w:val="28"/>
          <w:szCs w:val="32"/>
        </w:rPr>
        <w:t xml:space="preserve"> О С Т А Н О В Л Е Н И Е</w:t>
      </w:r>
    </w:p>
    <w:p w:rsidR="005B2D41" w:rsidRPr="00AA418F" w:rsidRDefault="005B2D41" w:rsidP="005B2D41">
      <w:pPr>
        <w:tabs>
          <w:tab w:val="left" w:pos="5520"/>
        </w:tabs>
        <w:spacing w:after="0" w:line="240" w:lineRule="auto"/>
        <w:rPr>
          <w:rFonts w:ascii="Times New Roman" w:hAnsi="Times New Roman"/>
          <w:sz w:val="24"/>
          <w:szCs w:val="28"/>
        </w:rPr>
      </w:pPr>
      <w:r w:rsidRPr="00AA418F">
        <w:rPr>
          <w:rFonts w:ascii="Times New Roman" w:hAnsi="Times New Roman"/>
          <w:sz w:val="24"/>
          <w:szCs w:val="28"/>
        </w:rPr>
        <w:t xml:space="preserve">        </w:t>
      </w:r>
    </w:p>
    <w:p w:rsidR="005B2D41" w:rsidRPr="00AA418F" w:rsidRDefault="005B2D41" w:rsidP="005B2D41">
      <w:pPr>
        <w:tabs>
          <w:tab w:val="left" w:pos="5520"/>
        </w:tabs>
        <w:spacing w:after="0" w:line="240" w:lineRule="auto"/>
        <w:rPr>
          <w:rFonts w:ascii="Times New Roman" w:hAnsi="Times New Roman"/>
          <w:sz w:val="24"/>
          <w:szCs w:val="28"/>
        </w:rPr>
      </w:pPr>
      <w:r w:rsidRPr="00AA418F">
        <w:rPr>
          <w:rFonts w:ascii="Times New Roman" w:hAnsi="Times New Roman"/>
          <w:sz w:val="24"/>
          <w:szCs w:val="28"/>
        </w:rPr>
        <w:t xml:space="preserve">        </w:t>
      </w:r>
      <w:r w:rsidRPr="00AA418F">
        <w:rPr>
          <w:rFonts w:ascii="Times New Roman" w:hAnsi="Times New Roman"/>
          <w:sz w:val="24"/>
          <w:szCs w:val="28"/>
        </w:rPr>
        <w:tab/>
        <w:t xml:space="preserve"> </w:t>
      </w:r>
      <w:r w:rsidRPr="00AA418F">
        <w:rPr>
          <w:rFonts w:ascii="Times New Roman" w:hAnsi="Times New Roman"/>
          <w:sz w:val="24"/>
          <w:szCs w:val="28"/>
        </w:rPr>
        <w:tab/>
      </w:r>
    </w:p>
    <w:p w:rsidR="005B2D41" w:rsidRPr="00821904" w:rsidRDefault="005B2D41" w:rsidP="005B2D41">
      <w:pPr>
        <w:spacing w:after="0" w:line="240" w:lineRule="auto"/>
        <w:rPr>
          <w:rFonts w:ascii="Times New Roman" w:hAnsi="Times New Roman"/>
          <w:sz w:val="24"/>
          <w:szCs w:val="28"/>
          <w:u w:val="single"/>
        </w:rPr>
      </w:pPr>
      <w:r w:rsidRPr="00821904">
        <w:rPr>
          <w:rFonts w:ascii="Times New Roman" w:hAnsi="Times New Roman"/>
          <w:sz w:val="24"/>
          <w:szCs w:val="28"/>
        </w:rPr>
        <w:t xml:space="preserve">от  26.07.2022 год                                                                             </w:t>
      </w:r>
      <w:r>
        <w:rPr>
          <w:rFonts w:ascii="Times New Roman" w:hAnsi="Times New Roman"/>
          <w:sz w:val="24"/>
          <w:szCs w:val="28"/>
        </w:rPr>
        <w:t xml:space="preserve">                          </w:t>
      </w:r>
      <w:r w:rsidRPr="00821904">
        <w:rPr>
          <w:rFonts w:ascii="Times New Roman" w:hAnsi="Times New Roman"/>
          <w:sz w:val="24"/>
          <w:szCs w:val="28"/>
        </w:rPr>
        <w:t xml:space="preserve">   № </w:t>
      </w:r>
      <w:r>
        <w:rPr>
          <w:rFonts w:ascii="Times New Roman" w:hAnsi="Times New Roman"/>
          <w:sz w:val="24"/>
          <w:szCs w:val="28"/>
        </w:rPr>
        <w:t>49</w:t>
      </w:r>
    </w:p>
    <w:p w:rsidR="005B2D41" w:rsidRPr="00AA418F" w:rsidRDefault="005B2D41" w:rsidP="005B2D41">
      <w:pPr>
        <w:spacing w:after="0" w:line="240" w:lineRule="auto"/>
        <w:jc w:val="center"/>
        <w:rPr>
          <w:rFonts w:ascii="Times New Roman" w:hAnsi="Times New Roman"/>
          <w:sz w:val="24"/>
          <w:szCs w:val="28"/>
        </w:rPr>
      </w:pPr>
      <w:r w:rsidRPr="00821904">
        <w:rPr>
          <w:rFonts w:ascii="Times New Roman" w:hAnsi="Times New Roman"/>
          <w:sz w:val="24"/>
          <w:szCs w:val="28"/>
        </w:rPr>
        <w:t>с. Октябрьское</w:t>
      </w:r>
    </w:p>
    <w:p w:rsidR="005B2D41" w:rsidRPr="00AA418F" w:rsidRDefault="005B2D41" w:rsidP="005B2D41">
      <w:pPr>
        <w:shd w:val="clear" w:color="auto" w:fill="FFFFFF"/>
        <w:spacing w:after="0" w:line="240" w:lineRule="auto"/>
        <w:rPr>
          <w:rFonts w:ascii="Times New Roman" w:hAnsi="Times New Roman"/>
          <w:color w:val="000000"/>
          <w:sz w:val="24"/>
          <w:szCs w:val="28"/>
        </w:rPr>
      </w:pPr>
    </w:p>
    <w:p w:rsidR="005B2D41" w:rsidRPr="00791E57" w:rsidRDefault="005B2D41" w:rsidP="00791E57">
      <w:pPr>
        <w:spacing w:after="0" w:line="240" w:lineRule="auto"/>
        <w:ind w:right="-1"/>
        <w:jc w:val="center"/>
        <w:rPr>
          <w:rFonts w:ascii="Times New Roman" w:eastAsia="Times New Roman" w:hAnsi="Times New Roman"/>
          <w:b/>
          <w:sz w:val="24"/>
          <w:szCs w:val="28"/>
          <w:lang w:eastAsia="ru-RU"/>
        </w:rPr>
      </w:pPr>
      <w:r w:rsidRPr="00791E57">
        <w:rPr>
          <w:rFonts w:ascii="Times New Roman" w:eastAsia="Times New Roman" w:hAnsi="Times New Roman"/>
          <w:b/>
          <w:color w:val="000000"/>
          <w:sz w:val="24"/>
          <w:szCs w:val="28"/>
          <w:lang w:eastAsia="ru-RU"/>
        </w:rPr>
        <w:t xml:space="preserve">О проведении  </w:t>
      </w:r>
      <w:r w:rsidRPr="00791E57">
        <w:rPr>
          <w:rFonts w:ascii="Times New Roman" w:eastAsia="Times New Roman" w:hAnsi="Times New Roman"/>
          <w:b/>
          <w:sz w:val="24"/>
          <w:szCs w:val="28"/>
          <w:lang w:eastAsia="ru-RU"/>
        </w:rPr>
        <w:t>открытого конкурса по отбору управляющих</w:t>
      </w:r>
    </w:p>
    <w:p w:rsidR="005B2D41" w:rsidRPr="00791E57" w:rsidRDefault="005B2D41" w:rsidP="00791E57">
      <w:pPr>
        <w:spacing w:after="0" w:line="240" w:lineRule="auto"/>
        <w:ind w:right="-1"/>
        <w:jc w:val="center"/>
        <w:rPr>
          <w:rFonts w:ascii="Times New Roman" w:eastAsia="Times New Roman" w:hAnsi="Times New Roman"/>
          <w:b/>
          <w:sz w:val="24"/>
          <w:szCs w:val="28"/>
          <w:lang w:eastAsia="ru-RU"/>
        </w:rPr>
      </w:pPr>
      <w:r w:rsidRPr="00791E57">
        <w:rPr>
          <w:rFonts w:ascii="Times New Roman" w:eastAsia="Times New Roman" w:hAnsi="Times New Roman"/>
          <w:b/>
          <w:sz w:val="24"/>
          <w:szCs w:val="28"/>
          <w:lang w:eastAsia="ru-RU"/>
        </w:rPr>
        <w:t>организаций для управления многоквартирными домами</w:t>
      </w:r>
    </w:p>
    <w:p w:rsidR="005B2D41" w:rsidRPr="00791E57" w:rsidRDefault="005B2D41" w:rsidP="00791E57">
      <w:pPr>
        <w:spacing w:after="0" w:line="240" w:lineRule="auto"/>
        <w:ind w:right="-1"/>
        <w:jc w:val="center"/>
        <w:rPr>
          <w:rFonts w:ascii="Times New Roman" w:eastAsia="Times New Roman" w:hAnsi="Times New Roman"/>
          <w:b/>
          <w:sz w:val="24"/>
          <w:szCs w:val="28"/>
          <w:lang w:eastAsia="ru-RU"/>
        </w:rPr>
      </w:pPr>
      <w:r w:rsidRPr="00791E57">
        <w:rPr>
          <w:rFonts w:ascii="Times New Roman" w:eastAsia="Times New Roman" w:hAnsi="Times New Roman"/>
          <w:b/>
          <w:sz w:val="24"/>
          <w:szCs w:val="28"/>
          <w:lang w:eastAsia="ru-RU"/>
        </w:rPr>
        <w:t>на территории Октябрьского сельского поселения Горьковского муниципального района Омской области</w:t>
      </w:r>
    </w:p>
    <w:p w:rsidR="005B2D41" w:rsidRPr="00791E57" w:rsidRDefault="005B2D41" w:rsidP="00791E57">
      <w:pPr>
        <w:widowControl w:val="0"/>
        <w:autoSpaceDE w:val="0"/>
        <w:autoSpaceDN w:val="0"/>
        <w:adjustRightInd w:val="0"/>
        <w:spacing w:after="0" w:line="240" w:lineRule="auto"/>
        <w:jc w:val="center"/>
        <w:rPr>
          <w:rFonts w:ascii="Times New Roman" w:eastAsia="Times New Roman" w:hAnsi="Times New Roman"/>
          <w:b/>
          <w:color w:val="000000"/>
          <w:sz w:val="24"/>
          <w:szCs w:val="28"/>
          <w:lang w:eastAsia="ru-RU"/>
        </w:rPr>
      </w:pPr>
    </w:p>
    <w:p w:rsidR="005B2D41" w:rsidRPr="00AA418F" w:rsidRDefault="005B2D41" w:rsidP="005B2D41">
      <w:pPr>
        <w:widowControl w:val="0"/>
        <w:autoSpaceDE w:val="0"/>
        <w:autoSpaceDN w:val="0"/>
        <w:adjustRightInd w:val="0"/>
        <w:spacing w:after="0" w:line="240" w:lineRule="auto"/>
        <w:jc w:val="both"/>
        <w:rPr>
          <w:rFonts w:ascii="Times New Roman" w:eastAsia="Times New Roman" w:hAnsi="Times New Roman"/>
          <w:color w:val="000000"/>
          <w:sz w:val="24"/>
          <w:szCs w:val="28"/>
          <w:lang w:eastAsia="ru-RU"/>
        </w:rPr>
      </w:pPr>
      <w:r w:rsidRPr="00AA418F">
        <w:rPr>
          <w:rFonts w:ascii="Times New Roman" w:eastAsia="Times New Roman" w:hAnsi="Times New Roman"/>
          <w:color w:val="000000"/>
          <w:spacing w:val="-1"/>
          <w:sz w:val="24"/>
          <w:szCs w:val="28"/>
          <w:lang w:eastAsia="ru-RU"/>
        </w:rPr>
        <w:tab/>
        <w:t xml:space="preserve">Руководствуясь частью 4 статьи 161 Жилищного  кодекса Российской Федерации, </w:t>
      </w:r>
      <w:r w:rsidRPr="00AA418F">
        <w:rPr>
          <w:rFonts w:ascii="Times New Roman" w:eastAsia="Times New Roman" w:hAnsi="Times New Roman"/>
          <w:color w:val="000000"/>
          <w:sz w:val="24"/>
          <w:szCs w:val="28"/>
          <w:lang w:eastAsia="ru-RU"/>
        </w:rPr>
        <w:t xml:space="preserve"> </w:t>
      </w:r>
      <w:r w:rsidRPr="00AA418F">
        <w:rPr>
          <w:rFonts w:ascii="Times New Roman" w:eastAsia="Times New Roman" w:hAnsi="Times New Roman"/>
          <w:color w:val="000000"/>
          <w:spacing w:val="-1"/>
          <w:sz w:val="24"/>
          <w:szCs w:val="28"/>
          <w:lang w:eastAsia="ru-RU"/>
        </w:rPr>
        <w:t xml:space="preserve">Уставом </w:t>
      </w:r>
      <w:r w:rsidRPr="00AA418F">
        <w:rPr>
          <w:rFonts w:ascii="Times New Roman" w:eastAsia="Times New Roman" w:hAnsi="Times New Roman"/>
          <w:color w:val="000000"/>
          <w:sz w:val="24"/>
          <w:szCs w:val="28"/>
          <w:lang w:eastAsia="ru-RU"/>
        </w:rPr>
        <w:t xml:space="preserve">Октябрьского сельского поселения Горьковского муниципального района Омской области, </w:t>
      </w:r>
    </w:p>
    <w:p w:rsidR="005B2D41" w:rsidRPr="00AA418F" w:rsidRDefault="005B2D41" w:rsidP="005B2D41">
      <w:pPr>
        <w:widowControl w:val="0"/>
        <w:autoSpaceDE w:val="0"/>
        <w:autoSpaceDN w:val="0"/>
        <w:adjustRightInd w:val="0"/>
        <w:spacing w:after="0" w:line="240" w:lineRule="auto"/>
        <w:jc w:val="both"/>
        <w:rPr>
          <w:rFonts w:ascii="Times New Roman" w:eastAsia="Times New Roman" w:hAnsi="Times New Roman"/>
          <w:b/>
          <w:color w:val="000000"/>
          <w:sz w:val="24"/>
          <w:szCs w:val="28"/>
          <w:lang w:eastAsia="ru-RU"/>
        </w:rPr>
      </w:pPr>
    </w:p>
    <w:p w:rsidR="005B2D41" w:rsidRPr="00AA418F" w:rsidRDefault="005B2D41" w:rsidP="005B2D41">
      <w:pPr>
        <w:widowControl w:val="0"/>
        <w:autoSpaceDE w:val="0"/>
        <w:autoSpaceDN w:val="0"/>
        <w:adjustRightInd w:val="0"/>
        <w:spacing w:after="0" w:line="240" w:lineRule="auto"/>
        <w:jc w:val="center"/>
        <w:rPr>
          <w:rFonts w:ascii="Times New Roman" w:eastAsia="Times New Roman" w:hAnsi="Times New Roman"/>
          <w:b/>
          <w:color w:val="000000"/>
          <w:sz w:val="24"/>
          <w:szCs w:val="28"/>
          <w:lang w:eastAsia="ru-RU"/>
        </w:rPr>
      </w:pPr>
      <w:r w:rsidRPr="00AA418F">
        <w:rPr>
          <w:rFonts w:ascii="Times New Roman" w:eastAsia="Times New Roman" w:hAnsi="Times New Roman"/>
          <w:b/>
          <w:color w:val="000000"/>
          <w:sz w:val="24"/>
          <w:szCs w:val="28"/>
          <w:lang w:eastAsia="ru-RU"/>
        </w:rPr>
        <w:t>Постановляю:</w:t>
      </w:r>
    </w:p>
    <w:p w:rsidR="005B2D41" w:rsidRPr="00AA418F" w:rsidRDefault="005B2D41" w:rsidP="005B2D41">
      <w:pPr>
        <w:widowControl w:val="0"/>
        <w:autoSpaceDE w:val="0"/>
        <w:autoSpaceDN w:val="0"/>
        <w:adjustRightInd w:val="0"/>
        <w:spacing w:after="0" w:line="240" w:lineRule="auto"/>
        <w:jc w:val="center"/>
        <w:rPr>
          <w:rFonts w:ascii="Times New Roman" w:eastAsia="Times New Roman" w:hAnsi="Times New Roman"/>
          <w:color w:val="000000"/>
          <w:sz w:val="24"/>
          <w:szCs w:val="28"/>
          <w:lang w:eastAsia="ru-RU"/>
        </w:rPr>
      </w:pPr>
    </w:p>
    <w:p w:rsidR="005B2D41" w:rsidRPr="00AA418F" w:rsidRDefault="005B2D41" w:rsidP="005B2D41">
      <w:pPr>
        <w:pStyle w:val="a7"/>
        <w:ind w:firstLine="708"/>
        <w:rPr>
          <w:rFonts w:ascii="Times New Roman" w:hAnsi="Times New Roman"/>
          <w:sz w:val="24"/>
          <w:szCs w:val="28"/>
          <w:lang w:eastAsia="ru-RU"/>
        </w:rPr>
      </w:pPr>
      <w:r w:rsidRPr="00AA418F">
        <w:rPr>
          <w:rFonts w:ascii="Times New Roman" w:hAnsi="Times New Roman"/>
          <w:sz w:val="24"/>
          <w:szCs w:val="28"/>
          <w:lang w:eastAsia="ru-RU"/>
        </w:rPr>
        <w:t>1. Провести открытый конкурс по отбору управляющих организаций для управления многоквартирными домами на территории Октябрьского сельского поселения Горьковского муниципального района.</w:t>
      </w:r>
    </w:p>
    <w:p w:rsidR="005B2D41" w:rsidRPr="00AA418F" w:rsidRDefault="005B2D41" w:rsidP="005B2D41">
      <w:pPr>
        <w:widowControl w:val="0"/>
        <w:autoSpaceDE w:val="0"/>
        <w:autoSpaceDN w:val="0"/>
        <w:adjustRightInd w:val="0"/>
        <w:spacing w:after="0" w:line="240" w:lineRule="auto"/>
        <w:ind w:firstLine="720"/>
        <w:rPr>
          <w:rFonts w:ascii="Times New Roman" w:eastAsia="Times New Roman" w:hAnsi="Times New Roman"/>
          <w:color w:val="000000"/>
          <w:sz w:val="24"/>
          <w:szCs w:val="28"/>
          <w:lang w:eastAsia="ru-RU"/>
        </w:rPr>
      </w:pPr>
    </w:p>
    <w:p w:rsidR="005B2D41" w:rsidRPr="00AA418F" w:rsidRDefault="005B2D41" w:rsidP="005B2D41">
      <w:pPr>
        <w:widowControl w:val="0"/>
        <w:autoSpaceDE w:val="0"/>
        <w:autoSpaceDN w:val="0"/>
        <w:adjustRightInd w:val="0"/>
        <w:spacing w:after="0" w:line="240" w:lineRule="auto"/>
        <w:ind w:firstLine="708"/>
        <w:jc w:val="both"/>
        <w:rPr>
          <w:rFonts w:ascii="Times New Roman" w:eastAsia="Times New Roman" w:hAnsi="Times New Roman"/>
          <w:color w:val="000000"/>
          <w:spacing w:val="-17"/>
          <w:sz w:val="24"/>
          <w:szCs w:val="28"/>
          <w:lang w:eastAsia="ru-RU"/>
        </w:rPr>
      </w:pPr>
      <w:r w:rsidRPr="00AA418F">
        <w:rPr>
          <w:rFonts w:ascii="Times New Roman" w:eastAsia="Times New Roman" w:hAnsi="Times New Roman"/>
          <w:spacing w:val="-8"/>
          <w:sz w:val="24"/>
          <w:szCs w:val="28"/>
          <w:lang w:eastAsia="ru-RU"/>
        </w:rPr>
        <w:t xml:space="preserve">2. Утвердить конкурсную документацию </w:t>
      </w:r>
      <w:r w:rsidRPr="00AA418F">
        <w:rPr>
          <w:rFonts w:ascii="Times New Roman" w:hAnsi="Times New Roman"/>
          <w:sz w:val="24"/>
          <w:szCs w:val="28"/>
          <w:lang w:eastAsia="ru-RU"/>
        </w:rPr>
        <w:t>по отбору управляющих организаций для управления многоквартирными домами на территории Октябрьского сельского поселения Горьковского муниципального района согласно Приложению.</w:t>
      </w:r>
    </w:p>
    <w:p w:rsidR="005B2D41" w:rsidRPr="00AA418F" w:rsidRDefault="005B2D41" w:rsidP="005B2D41">
      <w:pPr>
        <w:spacing w:after="0" w:line="240" w:lineRule="auto"/>
        <w:jc w:val="both"/>
        <w:rPr>
          <w:rFonts w:ascii="Times New Roman" w:eastAsia="Times New Roman" w:hAnsi="Times New Roman"/>
          <w:sz w:val="24"/>
          <w:szCs w:val="28"/>
          <w:lang w:eastAsia="ru-RU"/>
        </w:rPr>
      </w:pPr>
      <w:r w:rsidRPr="00AA418F">
        <w:rPr>
          <w:rFonts w:ascii="Times New Roman" w:eastAsia="Times New Roman" w:hAnsi="Times New Roman"/>
          <w:color w:val="000000"/>
          <w:spacing w:val="-2"/>
          <w:sz w:val="24"/>
          <w:szCs w:val="28"/>
          <w:lang w:eastAsia="ru-RU"/>
        </w:rPr>
        <w:tab/>
        <w:t>3</w:t>
      </w:r>
      <w:r w:rsidRPr="00AA418F">
        <w:rPr>
          <w:rFonts w:ascii="Times New Roman" w:eastAsia="Times New Roman" w:hAnsi="Times New Roman"/>
          <w:sz w:val="24"/>
          <w:szCs w:val="28"/>
          <w:lang w:eastAsia="ru-RU"/>
        </w:rPr>
        <w:t xml:space="preserve">. </w:t>
      </w:r>
      <w:proofErr w:type="gramStart"/>
      <w:r w:rsidRPr="00AA418F">
        <w:rPr>
          <w:rFonts w:ascii="Times New Roman" w:eastAsia="Times New Roman" w:hAnsi="Times New Roman"/>
          <w:sz w:val="24"/>
          <w:szCs w:val="28"/>
          <w:lang w:eastAsia="ru-RU"/>
        </w:rPr>
        <w:t>Разместить</w:t>
      </w:r>
      <w:proofErr w:type="gramEnd"/>
      <w:r w:rsidRPr="00AA418F">
        <w:rPr>
          <w:rFonts w:ascii="Times New Roman" w:eastAsia="Times New Roman" w:hAnsi="Times New Roman"/>
          <w:sz w:val="24"/>
          <w:szCs w:val="28"/>
          <w:lang w:eastAsia="ru-RU"/>
        </w:rPr>
        <w:t xml:space="preserve"> настоящее постановление </w:t>
      </w:r>
      <w:r w:rsidRPr="00AA418F">
        <w:rPr>
          <w:rFonts w:ascii="Times New Roman" w:eastAsia="Times New Roman" w:hAnsi="Times New Roman"/>
          <w:color w:val="000000"/>
          <w:sz w:val="24"/>
          <w:szCs w:val="28"/>
          <w:lang w:eastAsia="ru-RU"/>
        </w:rPr>
        <w:t xml:space="preserve">на официальном сайте Российской Федерации в сети "Интернет": </w:t>
      </w:r>
      <w:hyperlink r:id="rId5" w:history="1">
        <w:r w:rsidRPr="00AA418F">
          <w:rPr>
            <w:rFonts w:ascii="Times New Roman" w:eastAsia="Times New Roman" w:hAnsi="Times New Roman"/>
            <w:color w:val="000000"/>
            <w:sz w:val="24"/>
            <w:szCs w:val="28"/>
            <w:u w:val="single"/>
            <w:lang w:val="en-US" w:eastAsia="ru-RU"/>
          </w:rPr>
          <w:t>www</w:t>
        </w:r>
        <w:r w:rsidRPr="00AA418F">
          <w:rPr>
            <w:rFonts w:ascii="Times New Roman" w:eastAsia="Times New Roman" w:hAnsi="Times New Roman"/>
            <w:color w:val="000000"/>
            <w:sz w:val="24"/>
            <w:szCs w:val="28"/>
            <w:u w:val="single"/>
            <w:lang w:eastAsia="ru-RU"/>
          </w:rPr>
          <w:t>.</w:t>
        </w:r>
        <w:r w:rsidRPr="00AA418F">
          <w:rPr>
            <w:rFonts w:ascii="Times New Roman" w:eastAsia="Times New Roman" w:hAnsi="Times New Roman"/>
            <w:color w:val="000000"/>
            <w:sz w:val="24"/>
            <w:szCs w:val="28"/>
            <w:u w:val="single"/>
            <w:lang w:val="en-US" w:eastAsia="ru-RU"/>
          </w:rPr>
          <w:t>torgi</w:t>
        </w:r>
        <w:r w:rsidRPr="00AA418F">
          <w:rPr>
            <w:rFonts w:ascii="Times New Roman" w:eastAsia="Times New Roman" w:hAnsi="Times New Roman"/>
            <w:color w:val="000000"/>
            <w:sz w:val="24"/>
            <w:szCs w:val="28"/>
            <w:u w:val="single"/>
            <w:lang w:eastAsia="ru-RU"/>
          </w:rPr>
          <w:t>.</w:t>
        </w:r>
        <w:r w:rsidRPr="00AA418F">
          <w:rPr>
            <w:rFonts w:ascii="Times New Roman" w:eastAsia="Times New Roman" w:hAnsi="Times New Roman"/>
            <w:color w:val="000000"/>
            <w:sz w:val="24"/>
            <w:szCs w:val="28"/>
            <w:u w:val="single"/>
            <w:lang w:val="en-US" w:eastAsia="ru-RU"/>
          </w:rPr>
          <w:t>gov</w:t>
        </w:r>
        <w:r w:rsidRPr="00AA418F">
          <w:rPr>
            <w:rFonts w:ascii="Times New Roman" w:eastAsia="Times New Roman" w:hAnsi="Times New Roman"/>
            <w:color w:val="000000"/>
            <w:sz w:val="24"/>
            <w:szCs w:val="28"/>
            <w:u w:val="single"/>
            <w:lang w:eastAsia="ru-RU"/>
          </w:rPr>
          <w:t>.</w:t>
        </w:r>
        <w:r w:rsidRPr="00AA418F">
          <w:rPr>
            <w:rFonts w:ascii="Times New Roman" w:eastAsia="Times New Roman" w:hAnsi="Times New Roman"/>
            <w:color w:val="000000"/>
            <w:sz w:val="24"/>
            <w:szCs w:val="28"/>
            <w:u w:val="single"/>
            <w:lang w:val="en-US" w:eastAsia="ru-RU"/>
          </w:rPr>
          <w:t>ru</w:t>
        </w:r>
      </w:hyperlink>
      <w:r w:rsidRPr="00AA418F">
        <w:rPr>
          <w:rFonts w:ascii="Times New Roman" w:eastAsia="Times New Roman" w:hAnsi="Times New Roman"/>
          <w:color w:val="000000"/>
          <w:sz w:val="24"/>
          <w:szCs w:val="28"/>
          <w:lang w:eastAsia="ru-RU"/>
        </w:rPr>
        <w:t xml:space="preserve">, </w:t>
      </w:r>
      <w:hyperlink r:id="rId6" w:history="1">
        <w:r w:rsidRPr="00AA418F">
          <w:rPr>
            <w:rFonts w:ascii="Times New Roman" w:eastAsia="Times New Roman" w:hAnsi="Times New Roman"/>
            <w:color w:val="0000FF"/>
            <w:sz w:val="24"/>
            <w:szCs w:val="28"/>
            <w:u w:val="single"/>
            <w:lang w:val="en-US" w:eastAsia="ru-RU"/>
          </w:rPr>
          <w:t>www</w:t>
        </w:r>
        <w:r w:rsidRPr="00AA418F">
          <w:rPr>
            <w:rFonts w:ascii="Times New Roman" w:eastAsia="Times New Roman" w:hAnsi="Times New Roman"/>
            <w:color w:val="0000FF"/>
            <w:sz w:val="24"/>
            <w:szCs w:val="28"/>
            <w:u w:val="single"/>
            <w:lang w:eastAsia="ru-RU"/>
          </w:rPr>
          <w:t>.</w:t>
        </w:r>
        <w:r w:rsidRPr="00AA418F">
          <w:rPr>
            <w:rFonts w:ascii="Times New Roman" w:eastAsia="Times New Roman" w:hAnsi="Times New Roman"/>
            <w:color w:val="0000FF"/>
            <w:sz w:val="24"/>
            <w:szCs w:val="28"/>
            <w:u w:val="single"/>
            <w:lang w:val="en-US" w:eastAsia="ru-RU"/>
          </w:rPr>
          <w:t>gork</w:t>
        </w:r>
        <w:r w:rsidRPr="00AA418F">
          <w:rPr>
            <w:rFonts w:ascii="Times New Roman" w:eastAsia="Times New Roman" w:hAnsi="Times New Roman"/>
            <w:color w:val="0000FF"/>
            <w:sz w:val="24"/>
            <w:szCs w:val="28"/>
            <w:u w:val="single"/>
            <w:lang w:eastAsia="ru-RU"/>
          </w:rPr>
          <w:t>.</w:t>
        </w:r>
        <w:r w:rsidRPr="00AA418F">
          <w:rPr>
            <w:rFonts w:ascii="Times New Roman" w:eastAsia="Times New Roman" w:hAnsi="Times New Roman"/>
            <w:color w:val="0000FF"/>
            <w:sz w:val="24"/>
            <w:szCs w:val="28"/>
            <w:u w:val="single"/>
            <w:lang w:val="en-US" w:eastAsia="ru-RU"/>
          </w:rPr>
          <w:t>omskportal</w:t>
        </w:r>
        <w:r w:rsidRPr="00AA418F">
          <w:rPr>
            <w:rFonts w:ascii="Times New Roman" w:eastAsia="Times New Roman" w:hAnsi="Times New Roman"/>
            <w:color w:val="0000FF"/>
            <w:sz w:val="24"/>
            <w:szCs w:val="28"/>
            <w:u w:val="single"/>
            <w:lang w:eastAsia="ru-RU"/>
          </w:rPr>
          <w:t>.</w:t>
        </w:r>
        <w:r w:rsidRPr="00AA418F">
          <w:rPr>
            <w:rFonts w:ascii="Times New Roman" w:eastAsia="Times New Roman" w:hAnsi="Times New Roman"/>
            <w:color w:val="0000FF"/>
            <w:sz w:val="24"/>
            <w:szCs w:val="28"/>
            <w:u w:val="single"/>
            <w:lang w:val="en-US" w:eastAsia="ru-RU"/>
          </w:rPr>
          <w:t>ru</w:t>
        </w:r>
      </w:hyperlink>
      <w:r w:rsidRPr="00AA418F">
        <w:rPr>
          <w:rFonts w:ascii="Times New Roman" w:eastAsia="Times New Roman" w:hAnsi="Times New Roman"/>
          <w:color w:val="000000"/>
          <w:sz w:val="24"/>
          <w:szCs w:val="28"/>
          <w:lang w:eastAsia="ru-RU"/>
        </w:rPr>
        <w:t xml:space="preserve">, </w:t>
      </w:r>
      <w:r w:rsidRPr="00AA418F">
        <w:rPr>
          <w:rFonts w:ascii="Times New Roman" w:eastAsia="Times New Roman" w:hAnsi="Times New Roman"/>
          <w:sz w:val="24"/>
          <w:szCs w:val="28"/>
          <w:lang w:eastAsia="ru-RU"/>
        </w:rPr>
        <w:t>в газете "Горьковский муниципальный вестник".</w:t>
      </w:r>
    </w:p>
    <w:p w:rsidR="005B2D41" w:rsidRPr="00AA418F" w:rsidRDefault="005B2D41" w:rsidP="005B2D41">
      <w:pPr>
        <w:widowControl w:val="0"/>
        <w:shd w:val="clear" w:color="auto" w:fill="FFFFFF"/>
        <w:tabs>
          <w:tab w:val="left" w:pos="768"/>
          <w:tab w:val="left" w:pos="4181"/>
        </w:tabs>
        <w:autoSpaceDE w:val="0"/>
        <w:autoSpaceDN w:val="0"/>
        <w:adjustRightInd w:val="0"/>
        <w:spacing w:after="0" w:line="240" w:lineRule="auto"/>
        <w:jc w:val="both"/>
        <w:rPr>
          <w:rFonts w:ascii="Times New Roman" w:eastAsia="Times New Roman" w:hAnsi="Times New Roman"/>
          <w:color w:val="000000"/>
          <w:spacing w:val="-1"/>
          <w:sz w:val="24"/>
          <w:szCs w:val="28"/>
          <w:lang w:eastAsia="ru-RU"/>
        </w:rPr>
      </w:pPr>
      <w:r w:rsidRPr="00AA418F">
        <w:rPr>
          <w:rFonts w:ascii="Times New Roman" w:eastAsia="Times New Roman" w:hAnsi="Times New Roman"/>
          <w:color w:val="000000"/>
          <w:spacing w:val="4"/>
          <w:sz w:val="24"/>
          <w:szCs w:val="28"/>
          <w:lang w:eastAsia="ru-RU"/>
        </w:rPr>
        <w:tab/>
        <w:t>4. Организацию проведения конкурса  возложить на заместителя главы администрации Сергееву Н.Г.</w:t>
      </w: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r w:rsidRPr="00AA418F">
        <w:rPr>
          <w:rFonts w:ascii="Times New Roman" w:eastAsia="Arial" w:hAnsi="Times New Roman"/>
          <w:kern w:val="1"/>
          <w:sz w:val="24"/>
          <w:szCs w:val="28"/>
          <w:lang w:eastAsia="ru-RU"/>
        </w:rPr>
        <w:t xml:space="preserve">5. </w:t>
      </w:r>
      <w:proofErr w:type="gramStart"/>
      <w:r w:rsidRPr="00AA418F">
        <w:rPr>
          <w:rFonts w:ascii="Times New Roman" w:eastAsia="Times New Roman" w:hAnsi="Times New Roman"/>
          <w:kern w:val="1"/>
          <w:sz w:val="24"/>
          <w:szCs w:val="28"/>
          <w:lang w:eastAsia="ru-RU"/>
        </w:rPr>
        <w:t>Контроль за</w:t>
      </w:r>
      <w:proofErr w:type="gramEnd"/>
      <w:r w:rsidRPr="00AA418F">
        <w:rPr>
          <w:rFonts w:ascii="Times New Roman" w:eastAsia="Times New Roman" w:hAnsi="Times New Roman"/>
          <w:kern w:val="1"/>
          <w:sz w:val="24"/>
          <w:szCs w:val="28"/>
          <w:lang w:eastAsia="ru-RU"/>
        </w:rPr>
        <w:t xml:space="preserve"> исполнением настоящего постановления оставляю за собой.</w:t>
      </w: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p>
    <w:p w:rsidR="005B2D41" w:rsidRPr="00AA418F" w:rsidRDefault="005B2D41" w:rsidP="005B2D41">
      <w:pPr>
        <w:widowControl w:val="0"/>
        <w:suppressAutoHyphens/>
        <w:autoSpaceDE w:val="0"/>
        <w:spacing w:after="0" w:line="240" w:lineRule="auto"/>
        <w:ind w:firstLine="708"/>
        <w:jc w:val="both"/>
        <w:rPr>
          <w:rFonts w:ascii="Times New Roman" w:eastAsia="Times New Roman" w:hAnsi="Times New Roman"/>
          <w:kern w:val="1"/>
          <w:sz w:val="24"/>
          <w:szCs w:val="28"/>
          <w:lang w:eastAsia="ru-RU"/>
        </w:rPr>
      </w:pPr>
      <w:r w:rsidRPr="00AA418F">
        <w:rPr>
          <w:rFonts w:ascii="Times New Roman" w:eastAsia="Times New Roman" w:hAnsi="Times New Roman"/>
          <w:kern w:val="1"/>
          <w:sz w:val="24"/>
          <w:szCs w:val="28"/>
          <w:lang w:eastAsia="ru-RU"/>
        </w:rPr>
        <w:t xml:space="preserve"> </w:t>
      </w:r>
    </w:p>
    <w:p w:rsidR="005B2D41" w:rsidRPr="00AA418F" w:rsidRDefault="005B2D41" w:rsidP="005B2D41">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AA418F">
        <w:rPr>
          <w:rFonts w:ascii="Times New Roman" w:eastAsia="Times New Roman" w:hAnsi="Times New Roman"/>
          <w:sz w:val="24"/>
          <w:szCs w:val="28"/>
          <w:lang w:eastAsia="ru-RU"/>
        </w:rPr>
        <w:t xml:space="preserve">Глава </w:t>
      </w:r>
      <w:proofErr w:type="gramStart"/>
      <w:r w:rsidRPr="00AA418F">
        <w:rPr>
          <w:rFonts w:ascii="Times New Roman" w:eastAsia="Times New Roman" w:hAnsi="Times New Roman"/>
          <w:sz w:val="24"/>
          <w:szCs w:val="28"/>
          <w:lang w:eastAsia="ru-RU"/>
        </w:rPr>
        <w:t>Октябрьского</w:t>
      </w:r>
      <w:proofErr w:type="gramEnd"/>
    </w:p>
    <w:p w:rsidR="005B2D41" w:rsidRPr="00AA418F" w:rsidRDefault="005B2D41" w:rsidP="005B2D41">
      <w:pPr>
        <w:widowControl w:val="0"/>
        <w:autoSpaceDE w:val="0"/>
        <w:autoSpaceDN w:val="0"/>
        <w:adjustRightInd w:val="0"/>
        <w:spacing w:after="0" w:line="240" w:lineRule="auto"/>
        <w:jc w:val="both"/>
        <w:rPr>
          <w:rFonts w:ascii="Times New Roman" w:eastAsia="Times New Roman" w:hAnsi="Times New Roman"/>
          <w:sz w:val="32"/>
          <w:szCs w:val="28"/>
          <w:lang w:eastAsia="ru-RU"/>
        </w:rPr>
      </w:pPr>
      <w:r w:rsidRPr="00AA418F">
        <w:rPr>
          <w:rFonts w:ascii="Times New Roman" w:eastAsia="Times New Roman" w:hAnsi="Times New Roman"/>
          <w:sz w:val="24"/>
          <w:szCs w:val="28"/>
          <w:lang w:eastAsia="ru-RU"/>
        </w:rPr>
        <w:t xml:space="preserve">сельского поселения                                                          </w:t>
      </w:r>
      <w:r>
        <w:rPr>
          <w:rFonts w:ascii="Times New Roman" w:eastAsia="Times New Roman" w:hAnsi="Times New Roman"/>
          <w:sz w:val="24"/>
          <w:szCs w:val="28"/>
          <w:lang w:eastAsia="ru-RU"/>
        </w:rPr>
        <w:t xml:space="preserve">                                 </w:t>
      </w:r>
      <w:r w:rsidRPr="00AA418F">
        <w:rPr>
          <w:rFonts w:ascii="Times New Roman" w:eastAsia="Times New Roman" w:hAnsi="Times New Roman"/>
          <w:sz w:val="24"/>
          <w:szCs w:val="28"/>
          <w:lang w:eastAsia="ru-RU"/>
        </w:rPr>
        <w:t xml:space="preserve"> С.В.Давыдов</w:t>
      </w:r>
      <w:r w:rsidRPr="00AA418F">
        <w:rPr>
          <w:rFonts w:ascii="Times New Roman" w:eastAsia="Times New Roman" w:hAnsi="Times New Roman"/>
          <w:b/>
          <w:szCs w:val="24"/>
          <w:lang w:eastAsia="ru-RU"/>
        </w:rPr>
        <w:t xml:space="preserve">                                                                                                        </w:t>
      </w:r>
    </w:p>
    <w:p w:rsidR="005B2D41" w:rsidRDefault="005B2D41" w:rsidP="005B2D41">
      <w:pPr>
        <w:spacing w:after="0" w:line="240" w:lineRule="auto"/>
        <w:jc w:val="right"/>
        <w:rPr>
          <w:rFonts w:ascii="Times New Roman" w:eastAsia="Times New Roman" w:hAnsi="Times New Roman"/>
          <w:b/>
          <w:sz w:val="28"/>
          <w:szCs w:val="24"/>
          <w:lang w:eastAsia="ru-RU"/>
        </w:rPr>
      </w:pPr>
      <w:r w:rsidRPr="00AA418F">
        <w:rPr>
          <w:rFonts w:ascii="Times New Roman" w:eastAsia="Times New Roman" w:hAnsi="Times New Roman"/>
          <w:b/>
          <w:sz w:val="28"/>
          <w:szCs w:val="24"/>
          <w:lang w:eastAsia="ru-RU"/>
        </w:rPr>
        <w:t xml:space="preserve"> </w:t>
      </w:r>
    </w:p>
    <w:p w:rsidR="005B2D41" w:rsidRDefault="005B2D41" w:rsidP="005B2D41">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AA418F" w:rsidRDefault="00AA418F" w:rsidP="00D3785C">
      <w:pPr>
        <w:spacing w:after="0" w:line="240" w:lineRule="auto"/>
        <w:jc w:val="right"/>
        <w:rPr>
          <w:rFonts w:ascii="Times New Roman" w:eastAsia="Times New Roman" w:hAnsi="Times New Roman"/>
          <w:b/>
          <w:sz w:val="28"/>
          <w:szCs w:val="24"/>
          <w:lang w:eastAsia="ru-RU"/>
        </w:rPr>
      </w:pPr>
    </w:p>
    <w:p w:rsidR="003869B3" w:rsidRPr="00AA418F" w:rsidRDefault="003869B3"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3869B3" w:rsidRDefault="003869B3"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5B2D41" w:rsidRPr="00AA418F" w:rsidRDefault="005B2D41"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3869B3" w:rsidRPr="00AA418F" w:rsidRDefault="003869B3" w:rsidP="00D3785C">
      <w:pPr>
        <w:shd w:val="clear" w:color="auto" w:fill="FFFFFF"/>
        <w:spacing w:after="0" w:line="300" w:lineRule="exact"/>
        <w:ind w:right="38"/>
        <w:rPr>
          <w:rFonts w:ascii="Times New Roman" w:eastAsia="Times New Roman" w:hAnsi="Times New Roman"/>
          <w:color w:val="000000"/>
          <w:spacing w:val="-1"/>
          <w:sz w:val="28"/>
          <w:szCs w:val="24"/>
          <w:lang w:eastAsia="ru-RU"/>
        </w:rPr>
      </w:pPr>
    </w:p>
    <w:p w:rsidR="003869B3" w:rsidRPr="00AA418F" w:rsidRDefault="003869B3"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3869B3" w:rsidRPr="00AA418F" w:rsidRDefault="003869B3" w:rsidP="003869B3">
      <w:pPr>
        <w:shd w:val="clear" w:color="auto" w:fill="FFFFFF"/>
        <w:spacing w:after="0" w:line="300" w:lineRule="exact"/>
        <w:ind w:right="38"/>
        <w:jc w:val="center"/>
        <w:rPr>
          <w:rFonts w:ascii="Times New Roman" w:eastAsia="Times New Roman" w:hAnsi="Times New Roman"/>
          <w:color w:val="000000"/>
          <w:spacing w:val="-1"/>
          <w:sz w:val="28"/>
          <w:szCs w:val="24"/>
          <w:lang w:eastAsia="ru-RU"/>
        </w:rPr>
      </w:pPr>
    </w:p>
    <w:p w:rsidR="003869B3" w:rsidRPr="00C23A51" w:rsidRDefault="003869B3" w:rsidP="003869B3">
      <w:pPr>
        <w:spacing w:after="0" w:line="240" w:lineRule="auto"/>
        <w:jc w:val="center"/>
        <w:rPr>
          <w:rFonts w:ascii="Times New Roman" w:eastAsia="Times New Roman" w:hAnsi="Times New Roman"/>
          <w:b/>
          <w:sz w:val="32"/>
          <w:szCs w:val="24"/>
          <w:lang w:eastAsia="ru-RU"/>
        </w:rPr>
      </w:pPr>
      <w:r w:rsidRPr="00C23A51">
        <w:rPr>
          <w:rFonts w:ascii="Times New Roman" w:eastAsia="Times New Roman" w:hAnsi="Times New Roman"/>
          <w:b/>
          <w:sz w:val="32"/>
          <w:szCs w:val="24"/>
          <w:lang w:eastAsia="ru-RU"/>
        </w:rPr>
        <w:t>КОНКУРСНАЯ ДОКУМЕНТАЦИЯ</w:t>
      </w:r>
    </w:p>
    <w:p w:rsidR="003869B3" w:rsidRPr="00C23A51" w:rsidRDefault="003869B3" w:rsidP="003869B3">
      <w:pPr>
        <w:spacing w:after="0" w:line="240" w:lineRule="auto"/>
        <w:ind w:right="-1"/>
        <w:jc w:val="center"/>
        <w:rPr>
          <w:rFonts w:ascii="Times New Roman" w:eastAsia="Times New Roman" w:hAnsi="Times New Roman"/>
          <w:sz w:val="32"/>
          <w:szCs w:val="24"/>
          <w:lang w:eastAsia="ru-RU"/>
        </w:rPr>
      </w:pPr>
      <w:r w:rsidRPr="00C23A51">
        <w:rPr>
          <w:rFonts w:ascii="Times New Roman" w:eastAsia="Times New Roman" w:hAnsi="Times New Roman"/>
          <w:sz w:val="32"/>
          <w:szCs w:val="24"/>
          <w:lang w:eastAsia="ru-RU"/>
        </w:rPr>
        <w:t xml:space="preserve">для проведения открытого конкурса по отбору управляющих </w:t>
      </w:r>
    </w:p>
    <w:p w:rsidR="003869B3" w:rsidRPr="00C23A51" w:rsidRDefault="003869B3" w:rsidP="003869B3">
      <w:pPr>
        <w:spacing w:after="0" w:line="240" w:lineRule="auto"/>
        <w:ind w:right="-1"/>
        <w:jc w:val="center"/>
        <w:rPr>
          <w:rFonts w:ascii="Times New Roman" w:eastAsia="Times New Roman" w:hAnsi="Times New Roman"/>
          <w:sz w:val="32"/>
          <w:szCs w:val="24"/>
          <w:lang w:eastAsia="ru-RU"/>
        </w:rPr>
      </w:pPr>
      <w:r w:rsidRPr="00C23A51">
        <w:rPr>
          <w:rFonts w:ascii="Times New Roman" w:eastAsia="Times New Roman" w:hAnsi="Times New Roman"/>
          <w:sz w:val="32"/>
          <w:szCs w:val="24"/>
          <w:lang w:eastAsia="ru-RU"/>
        </w:rPr>
        <w:t>организаций для управления многоквартирными домами</w:t>
      </w:r>
    </w:p>
    <w:p w:rsidR="003869B3" w:rsidRPr="00C23A51" w:rsidRDefault="003869B3" w:rsidP="003869B3">
      <w:pPr>
        <w:spacing w:after="0" w:line="240" w:lineRule="auto"/>
        <w:ind w:right="-1"/>
        <w:jc w:val="center"/>
        <w:rPr>
          <w:rFonts w:ascii="Times New Roman" w:eastAsia="Times New Roman" w:hAnsi="Times New Roman"/>
          <w:sz w:val="32"/>
          <w:szCs w:val="24"/>
          <w:lang w:eastAsia="ru-RU"/>
        </w:rPr>
      </w:pPr>
      <w:r w:rsidRPr="00C23A51">
        <w:rPr>
          <w:rFonts w:ascii="Times New Roman" w:eastAsia="Times New Roman" w:hAnsi="Times New Roman"/>
          <w:sz w:val="32"/>
          <w:szCs w:val="24"/>
          <w:lang w:eastAsia="ru-RU"/>
        </w:rPr>
        <w:t xml:space="preserve">на территории </w:t>
      </w:r>
      <w:r w:rsidR="00FD3BEF" w:rsidRPr="00C23A51">
        <w:rPr>
          <w:rFonts w:ascii="Times New Roman" w:eastAsia="Times New Roman" w:hAnsi="Times New Roman"/>
          <w:sz w:val="32"/>
          <w:szCs w:val="24"/>
          <w:lang w:eastAsia="ru-RU"/>
        </w:rPr>
        <w:t>Октябрьского сельского</w:t>
      </w:r>
      <w:r w:rsidRPr="00C23A51">
        <w:rPr>
          <w:rFonts w:ascii="Times New Roman" w:eastAsia="Times New Roman" w:hAnsi="Times New Roman"/>
          <w:sz w:val="32"/>
          <w:szCs w:val="24"/>
          <w:lang w:eastAsia="ru-RU"/>
        </w:rPr>
        <w:t xml:space="preserve"> поселения Горьковского муниципального района </w:t>
      </w:r>
    </w:p>
    <w:p w:rsidR="003869B3" w:rsidRPr="00C23A51" w:rsidRDefault="003869B3" w:rsidP="003869B3">
      <w:pPr>
        <w:spacing w:after="0" w:line="240" w:lineRule="auto"/>
        <w:ind w:right="-1"/>
        <w:jc w:val="center"/>
        <w:rPr>
          <w:rFonts w:ascii="Times New Roman" w:eastAsia="Times New Roman" w:hAnsi="Times New Roman"/>
          <w:sz w:val="32"/>
          <w:szCs w:val="24"/>
          <w:lang w:eastAsia="ru-RU"/>
        </w:rPr>
      </w:pPr>
      <w:r w:rsidRPr="00C23A51">
        <w:rPr>
          <w:rFonts w:ascii="Times New Roman" w:eastAsia="Times New Roman" w:hAnsi="Times New Roman"/>
          <w:sz w:val="32"/>
          <w:szCs w:val="24"/>
          <w:lang w:eastAsia="ru-RU"/>
        </w:rPr>
        <w:t>Омской области</w:t>
      </w:r>
    </w:p>
    <w:p w:rsidR="003869B3" w:rsidRPr="00C23A51" w:rsidRDefault="003869B3" w:rsidP="003869B3">
      <w:pPr>
        <w:spacing w:after="0" w:line="240" w:lineRule="auto"/>
        <w:ind w:right="-1"/>
        <w:jc w:val="center"/>
        <w:rPr>
          <w:rFonts w:ascii="Times New Roman" w:eastAsia="Times New Roman" w:hAnsi="Times New Roman"/>
          <w:sz w:val="32"/>
          <w:szCs w:val="26"/>
          <w:lang w:eastAsia="ru-RU"/>
        </w:rPr>
      </w:pPr>
    </w:p>
    <w:p w:rsidR="003869B3" w:rsidRPr="00C23A51" w:rsidRDefault="003869B3" w:rsidP="003869B3">
      <w:pPr>
        <w:spacing w:after="0" w:line="240" w:lineRule="auto"/>
        <w:ind w:right="-1"/>
        <w:jc w:val="center"/>
        <w:rPr>
          <w:rFonts w:ascii="Times New Roman" w:eastAsia="Times New Roman" w:hAnsi="Times New Roman"/>
          <w:sz w:val="36"/>
          <w:szCs w:val="26"/>
          <w:lang w:eastAsia="ru-RU"/>
        </w:rPr>
      </w:pPr>
    </w:p>
    <w:p w:rsidR="003869B3" w:rsidRPr="00C23A51" w:rsidRDefault="003869B3" w:rsidP="003869B3">
      <w:pPr>
        <w:spacing w:after="0" w:line="240" w:lineRule="auto"/>
        <w:ind w:right="-1"/>
        <w:jc w:val="center"/>
        <w:rPr>
          <w:rFonts w:ascii="Times New Roman" w:eastAsia="Times New Roman" w:hAnsi="Times New Roman"/>
          <w:sz w:val="36"/>
          <w:szCs w:val="26"/>
          <w:lang w:eastAsia="ru-RU"/>
        </w:rPr>
      </w:pPr>
    </w:p>
    <w:p w:rsidR="003869B3" w:rsidRPr="00C23A51" w:rsidRDefault="003869B3" w:rsidP="003869B3">
      <w:pPr>
        <w:spacing w:after="0" w:line="240" w:lineRule="auto"/>
        <w:ind w:right="-1"/>
        <w:jc w:val="center"/>
        <w:rPr>
          <w:rFonts w:ascii="Times New Roman" w:eastAsia="Times New Roman" w:hAnsi="Times New Roman"/>
          <w:sz w:val="36"/>
          <w:szCs w:val="26"/>
          <w:lang w:eastAsia="ru-RU"/>
        </w:rPr>
      </w:pPr>
    </w:p>
    <w:p w:rsidR="003869B3" w:rsidRPr="00C23A51" w:rsidRDefault="003869B3" w:rsidP="003869B3">
      <w:pPr>
        <w:spacing w:after="0" w:line="240" w:lineRule="auto"/>
        <w:ind w:right="-1"/>
        <w:jc w:val="center"/>
        <w:rPr>
          <w:rFonts w:ascii="Times New Roman" w:eastAsia="Times New Roman" w:hAnsi="Times New Roman"/>
          <w:color w:val="000000"/>
          <w:spacing w:val="-2"/>
          <w:sz w:val="36"/>
          <w:szCs w:val="26"/>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r w:rsidRPr="00C23A51">
        <w:rPr>
          <w:rFonts w:ascii="Times New Roman" w:eastAsia="Times New Roman" w:hAnsi="Times New Roman"/>
          <w:b/>
          <w:sz w:val="28"/>
          <w:szCs w:val="24"/>
          <w:lang w:eastAsia="ru-RU"/>
        </w:rPr>
        <w:tab/>
      </w: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D3785C" w:rsidRPr="00C23A51" w:rsidRDefault="00D3785C"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D3785C" w:rsidRPr="00C23A51" w:rsidRDefault="00D3785C"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D3785C" w:rsidRPr="00C23A51" w:rsidRDefault="00D3785C"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D3785C" w:rsidRPr="00C23A51" w:rsidRDefault="00D3785C" w:rsidP="008A5098">
      <w:pPr>
        <w:widowControl w:val="0"/>
        <w:autoSpaceDE w:val="0"/>
        <w:autoSpaceDN w:val="0"/>
        <w:adjustRightInd w:val="0"/>
        <w:spacing w:after="0" w:line="300" w:lineRule="exact"/>
        <w:rPr>
          <w:rFonts w:ascii="Times New Roman" w:eastAsia="Times New Roman" w:hAnsi="Times New Roman"/>
          <w:b/>
          <w:sz w:val="28"/>
          <w:szCs w:val="24"/>
          <w:lang w:eastAsia="ru-RU"/>
        </w:rPr>
      </w:pPr>
    </w:p>
    <w:p w:rsidR="008A5098" w:rsidRPr="00C23A51" w:rsidRDefault="008A5098" w:rsidP="008A5098">
      <w:pPr>
        <w:widowControl w:val="0"/>
        <w:autoSpaceDE w:val="0"/>
        <w:autoSpaceDN w:val="0"/>
        <w:adjustRightInd w:val="0"/>
        <w:spacing w:after="0" w:line="300" w:lineRule="exact"/>
        <w:rPr>
          <w:rFonts w:ascii="Times New Roman" w:eastAsia="Times New Roman" w:hAnsi="Times New Roman"/>
          <w:b/>
          <w:sz w:val="28"/>
          <w:szCs w:val="24"/>
          <w:lang w:eastAsia="ru-RU"/>
        </w:rPr>
      </w:pPr>
    </w:p>
    <w:p w:rsidR="003869B3" w:rsidRPr="00C23A51" w:rsidRDefault="003869B3" w:rsidP="003869B3">
      <w:pPr>
        <w:widowControl w:val="0"/>
        <w:autoSpaceDE w:val="0"/>
        <w:autoSpaceDN w:val="0"/>
        <w:adjustRightInd w:val="0"/>
        <w:spacing w:after="0" w:line="300" w:lineRule="exact"/>
        <w:rPr>
          <w:rFonts w:ascii="Times New Roman" w:eastAsia="Times New Roman" w:hAnsi="Times New Roman"/>
          <w:b/>
          <w:sz w:val="28"/>
          <w:szCs w:val="24"/>
          <w:lang w:eastAsia="ru-RU"/>
        </w:rPr>
      </w:pPr>
    </w:p>
    <w:p w:rsidR="003869B3" w:rsidRPr="00C23A51" w:rsidRDefault="003D27B6"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r w:rsidRPr="00C23A51">
        <w:rPr>
          <w:rFonts w:ascii="Times New Roman" w:eastAsia="Times New Roman" w:hAnsi="Times New Roman"/>
          <w:b/>
          <w:sz w:val="28"/>
          <w:szCs w:val="24"/>
          <w:lang w:eastAsia="ru-RU"/>
        </w:rPr>
        <w:t>с</w:t>
      </w:r>
      <w:r w:rsidR="00FD3BEF" w:rsidRPr="00C23A51">
        <w:rPr>
          <w:rFonts w:ascii="Times New Roman" w:eastAsia="Times New Roman" w:hAnsi="Times New Roman"/>
          <w:b/>
          <w:sz w:val="28"/>
          <w:szCs w:val="24"/>
          <w:lang w:eastAsia="ru-RU"/>
        </w:rPr>
        <w:t>. Октябрьское</w:t>
      </w:r>
    </w:p>
    <w:p w:rsidR="00D3785C" w:rsidRPr="00C23A51" w:rsidRDefault="00D3785C" w:rsidP="00D3785C">
      <w:pPr>
        <w:widowControl w:val="0"/>
        <w:autoSpaceDE w:val="0"/>
        <w:autoSpaceDN w:val="0"/>
        <w:adjustRightInd w:val="0"/>
        <w:spacing w:after="0" w:line="300" w:lineRule="exact"/>
        <w:rPr>
          <w:rFonts w:ascii="Times New Roman" w:eastAsia="Times New Roman" w:hAnsi="Times New Roman"/>
          <w:b/>
          <w:sz w:val="28"/>
          <w:szCs w:val="24"/>
          <w:lang w:eastAsia="ru-RU"/>
        </w:rPr>
      </w:pPr>
    </w:p>
    <w:p w:rsidR="00350678" w:rsidRPr="00C23A51" w:rsidRDefault="00350678" w:rsidP="003869B3">
      <w:pPr>
        <w:widowControl w:val="0"/>
        <w:autoSpaceDE w:val="0"/>
        <w:autoSpaceDN w:val="0"/>
        <w:adjustRightInd w:val="0"/>
        <w:spacing w:after="0" w:line="300" w:lineRule="exact"/>
        <w:jc w:val="center"/>
        <w:rPr>
          <w:rFonts w:ascii="Times New Roman" w:eastAsia="Times New Roman" w:hAnsi="Times New Roman"/>
          <w:b/>
          <w:sz w:val="28"/>
          <w:szCs w:val="24"/>
          <w:lang w:eastAsia="ru-RU"/>
        </w:rPr>
      </w:pPr>
    </w:p>
    <w:p w:rsidR="003869B3" w:rsidRPr="00C23A51" w:rsidRDefault="003869B3" w:rsidP="003869B3">
      <w:pPr>
        <w:keepNext/>
        <w:keepLines/>
        <w:widowControl w:val="0"/>
        <w:suppressLineNumbers/>
        <w:tabs>
          <w:tab w:val="left" w:pos="0"/>
        </w:tabs>
        <w:suppressAutoHyphens/>
        <w:spacing w:after="0" w:line="240" w:lineRule="auto"/>
        <w:jc w:val="center"/>
        <w:rPr>
          <w:rFonts w:ascii="Times New Roman" w:eastAsia="Times New Roman" w:hAnsi="Times New Roman"/>
          <w:b/>
          <w:bCs/>
          <w:caps/>
          <w:sz w:val="32"/>
          <w:szCs w:val="28"/>
          <w:lang w:eastAsia="ru-RU"/>
        </w:rPr>
      </w:pPr>
      <w:r w:rsidRPr="00C23A51">
        <w:rPr>
          <w:rFonts w:ascii="Times New Roman" w:eastAsia="Times New Roman" w:hAnsi="Times New Roman"/>
          <w:b/>
          <w:bCs/>
          <w:caps/>
          <w:sz w:val="32"/>
          <w:szCs w:val="28"/>
          <w:lang w:eastAsia="ru-RU"/>
        </w:rPr>
        <w:t xml:space="preserve">РАЗДЕЛ </w:t>
      </w:r>
      <w:r w:rsidRPr="00C23A51">
        <w:rPr>
          <w:rFonts w:ascii="Times New Roman" w:eastAsia="Times New Roman" w:hAnsi="Times New Roman"/>
          <w:b/>
          <w:bCs/>
          <w:caps/>
          <w:sz w:val="32"/>
          <w:szCs w:val="28"/>
          <w:lang w:val="en-US" w:eastAsia="ru-RU"/>
        </w:rPr>
        <w:t>I</w:t>
      </w:r>
      <w:r w:rsidRPr="00C23A51">
        <w:rPr>
          <w:rFonts w:ascii="Times New Roman" w:eastAsia="Times New Roman" w:hAnsi="Times New Roman"/>
          <w:b/>
          <w:bCs/>
          <w:caps/>
          <w:sz w:val="32"/>
          <w:szCs w:val="28"/>
          <w:lang w:eastAsia="ru-RU"/>
        </w:rPr>
        <w:t>.</w:t>
      </w:r>
    </w:p>
    <w:p w:rsidR="003869B3" w:rsidRPr="00C23A51" w:rsidRDefault="003869B3" w:rsidP="003869B3">
      <w:pPr>
        <w:keepNext/>
        <w:keepLines/>
        <w:widowControl w:val="0"/>
        <w:suppressLineNumbers/>
        <w:tabs>
          <w:tab w:val="left" w:pos="0"/>
        </w:tabs>
        <w:suppressAutoHyphens/>
        <w:spacing w:after="0" w:line="240" w:lineRule="auto"/>
        <w:jc w:val="center"/>
        <w:rPr>
          <w:rFonts w:ascii="Times New Roman" w:eastAsia="Times New Roman" w:hAnsi="Times New Roman"/>
          <w:b/>
          <w:bCs/>
          <w:sz w:val="32"/>
          <w:szCs w:val="28"/>
          <w:lang w:eastAsia="ru-RU"/>
        </w:rPr>
      </w:pPr>
      <w:r w:rsidRPr="00C23A51">
        <w:rPr>
          <w:rFonts w:ascii="Times New Roman" w:eastAsia="Times New Roman" w:hAnsi="Times New Roman"/>
          <w:b/>
          <w:bCs/>
          <w:sz w:val="32"/>
          <w:szCs w:val="28"/>
          <w:lang w:eastAsia="ru-RU"/>
        </w:rPr>
        <w:t>ИНФОРМАЦИОННАЯ КАРТА КОНКУРСА</w:t>
      </w:r>
      <w:bookmarkEnd w:id="0"/>
      <w:bookmarkEnd w:id="1"/>
    </w:p>
    <w:p w:rsidR="003869B3" w:rsidRPr="00C23A51" w:rsidRDefault="003869B3" w:rsidP="003869B3">
      <w:pPr>
        <w:keepNext/>
        <w:keepLines/>
        <w:widowControl w:val="0"/>
        <w:suppressLineNumbers/>
        <w:tabs>
          <w:tab w:val="left" w:pos="0"/>
        </w:tabs>
        <w:suppressAutoHyphens/>
        <w:spacing w:after="0" w:line="240" w:lineRule="auto"/>
        <w:rPr>
          <w:rFonts w:ascii="Times New Roman" w:eastAsia="Times New Roman" w:hAnsi="Times New Roman"/>
          <w:b/>
          <w:bCs/>
          <w:sz w:val="18"/>
          <w:szCs w:val="16"/>
          <w:lang w:eastAsia="ru-RU"/>
        </w:rPr>
      </w:pPr>
    </w:p>
    <w:tbl>
      <w:tblPr>
        <w:tblW w:w="10008" w:type="dxa"/>
        <w:tblLayout w:type="fixed"/>
        <w:tblLook w:val="0000"/>
      </w:tblPr>
      <w:tblGrid>
        <w:gridCol w:w="468"/>
        <w:gridCol w:w="2880"/>
        <w:gridCol w:w="6660"/>
      </w:tblGrid>
      <w:tr w:rsidR="003869B3" w:rsidRPr="00C23A51" w:rsidTr="00076F26">
        <w:trPr>
          <w:trHeight w:val="827"/>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Наименование организатора конкурса, контактная информация</w:t>
            </w:r>
            <w:proofErr w:type="gramEnd"/>
            <w:r w:rsidRPr="00C23A51">
              <w:rPr>
                <w:rFonts w:ascii="Times New Roman" w:eastAsia="Times New Roman" w:hAnsi="Times New Roman"/>
                <w:szCs w:val="20"/>
                <w:lang w:eastAsia="ru-RU"/>
              </w:rPr>
              <w:t xml:space="preserve">                                                                                                                                                                                                                                                                                                                                                                                                                                                                                                                                                                                                                                                                                                                                                                                                                                                                                                                                                                                                                                                                                                                                                                                                                                                                                                                                                                                                                                                                                                                                                                                                                                                                                                                                                                                                                                                                                                                                                                                                                                                                                                                                                                                                                                                                                                                                                                                                                                                                                       </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spacing w:after="0" w:line="240" w:lineRule="auto"/>
              <w:jc w:val="both"/>
              <w:rPr>
                <w:rFonts w:ascii="Times New Roman" w:eastAsia="Times New Roman" w:hAnsi="Times New Roman"/>
                <w:color w:val="000000"/>
                <w:sz w:val="24"/>
                <w:lang w:eastAsia="ru-RU"/>
              </w:rPr>
            </w:pPr>
            <w:r w:rsidRPr="00C23A51">
              <w:rPr>
                <w:rFonts w:ascii="Times New Roman" w:eastAsia="Times New Roman" w:hAnsi="Times New Roman"/>
                <w:color w:val="000000"/>
                <w:sz w:val="24"/>
                <w:lang w:eastAsia="ru-RU"/>
              </w:rPr>
              <w:t xml:space="preserve">Администрация </w:t>
            </w:r>
            <w:r w:rsidR="00FD3BEF" w:rsidRPr="00C23A51">
              <w:rPr>
                <w:rFonts w:ascii="Times New Roman" w:eastAsia="Times New Roman" w:hAnsi="Times New Roman"/>
                <w:color w:val="000000"/>
                <w:sz w:val="24"/>
                <w:lang w:eastAsia="ru-RU"/>
              </w:rPr>
              <w:t>Октябрьского</w:t>
            </w:r>
            <w:r w:rsidR="00BF339F" w:rsidRPr="00C23A51">
              <w:rPr>
                <w:rFonts w:ascii="Times New Roman" w:eastAsia="Times New Roman" w:hAnsi="Times New Roman"/>
                <w:color w:val="000000"/>
                <w:sz w:val="24"/>
                <w:lang w:eastAsia="ru-RU"/>
              </w:rPr>
              <w:t xml:space="preserve"> сельского </w:t>
            </w:r>
            <w:r w:rsidRPr="00C23A51">
              <w:rPr>
                <w:rFonts w:ascii="Times New Roman" w:eastAsia="Times New Roman" w:hAnsi="Times New Roman"/>
                <w:color w:val="000000"/>
                <w:sz w:val="24"/>
                <w:lang w:eastAsia="ru-RU"/>
              </w:rPr>
              <w:t xml:space="preserve">поселения </w:t>
            </w:r>
          </w:p>
          <w:p w:rsidR="003869B3" w:rsidRPr="00C23A51" w:rsidRDefault="003D27B6" w:rsidP="003869B3">
            <w:pPr>
              <w:spacing w:after="0" w:line="240" w:lineRule="auto"/>
              <w:jc w:val="both"/>
              <w:rPr>
                <w:rFonts w:ascii="Times New Roman" w:eastAsia="Times New Roman" w:hAnsi="Times New Roman"/>
                <w:color w:val="000000"/>
                <w:sz w:val="24"/>
                <w:lang w:eastAsia="ru-RU"/>
              </w:rPr>
            </w:pPr>
            <w:proofErr w:type="gramStart"/>
            <w:r w:rsidRPr="00C23A51">
              <w:rPr>
                <w:rFonts w:ascii="Times New Roman" w:eastAsia="Times New Roman" w:hAnsi="Times New Roman"/>
                <w:color w:val="000000"/>
                <w:sz w:val="24"/>
                <w:lang w:eastAsia="ru-RU"/>
              </w:rPr>
              <w:t>Адрес: 646611</w:t>
            </w:r>
            <w:r w:rsidR="003869B3" w:rsidRPr="00C23A51">
              <w:rPr>
                <w:rFonts w:ascii="Times New Roman" w:eastAsia="Times New Roman" w:hAnsi="Times New Roman"/>
                <w:color w:val="000000"/>
                <w:sz w:val="24"/>
                <w:lang w:eastAsia="ru-RU"/>
              </w:rPr>
              <w:t>, Омска</w:t>
            </w:r>
            <w:r w:rsidR="00BF339F" w:rsidRPr="00C23A51">
              <w:rPr>
                <w:rFonts w:ascii="Times New Roman" w:eastAsia="Times New Roman" w:hAnsi="Times New Roman"/>
                <w:color w:val="000000"/>
                <w:sz w:val="24"/>
                <w:lang w:eastAsia="ru-RU"/>
              </w:rPr>
              <w:t xml:space="preserve">я область, Горьковский  район, </w:t>
            </w:r>
            <w:r w:rsidR="00FD3BEF" w:rsidRPr="00C23A51">
              <w:rPr>
                <w:rFonts w:ascii="Times New Roman" w:eastAsia="Times New Roman" w:hAnsi="Times New Roman"/>
                <w:color w:val="000000"/>
                <w:sz w:val="24"/>
                <w:lang w:eastAsia="ru-RU"/>
              </w:rPr>
              <w:t xml:space="preserve">с. </w:t>
            </w:r>
            <w:r w:rsidRPr="00C23A51">
              <w:rPr>
                <w:rFonts w:ascii="Times New Roman" w:eastAsia="Times New Roman" w:hAnsi="Times New Roman"/>
                <w:color w:val="000000"/>
                <w:sz w:val="24"/>
                <w:lang w:eastAsia="ru-RU"/>
              </w:rPr>
              <w:t>Октябрьское, ул. Ленина, д. 12</w:t>
            </w:r>
            <w:proofErr w:type="gramEnd"/>
          </w:p>
          <w:p w:rsidR="003869B3" w:rsidRPr="00C23A51" w:rsidRDefault="00BF339F" w:rsidP="003869B3">
            <w:pPr>
              <w:tabs>
                <w:tab w:val="left" w:pos="4778"/>
              </w:tabs>
              <w:spacing w:after="0" w:line="240" w:lineRule="auto"/>
              <w:jc w:val="both"/>
              <w:rPr>
                <w:rFonts w:ascii="Arial" w:eastAsia="Times New Roman" w:hAnsi="Arial" w:cs="Arial"/>
                <w:color w:val="000000"/>
                <w:sz w:val="24"/>
                <w:lang w:eastAsia="ru-RU"/>
              </w:rPr>
            </w:pPr>
            <w:r w:rsidRPr="00C23A51">
              <w:rPr>
                <w:rFonts w:ascii="Times New Roman" w:eastAsia="Times New Roman" w:hAnsi="Times New Roman"/>
                <w:color w:val="000000"/>
                <w:sz w:val="24"/>
                <w:lang w:eastAsia="ru-RU"/>
              </w:rPr>
              <w:t xml:space="preserve">Адрес </w:t>
            </w:r>
            <w:proofErr w:type="spellStart"/>
            <w:r w:rsidRPr="00C23A51">
              <w:rPr>
                <w:rFonts w:ascii="Times New Roman" w:eastAsia="Times New Roman" w:hAnsi="Times New Roman"/>
                <w:color w:val="000000"/>
                <w:sz w:val="24"/>
                <w:lang w:eastAsia="ru-RU"/>
              </w:rPr>
              <w:t>эл</w:t>
            </w:r>
            <w:proofErr w:type="gramStart"/>
            <w:r w:rsidRPr="00C23A51">
              <w:rPr>
                <w:rFonts w:ascii="Times New Roman" w:eastAsia="Times New Roman" w:hAnsi="Times New Roman"/>
                <w:color w:val="000000"/>
                <w:sz w:val="24"/>
                <w:lang w:eastAsia="ru-RU"/>
              </w:rPr>
              <w:t>.п</w:t>
            </w:r>
            <w:proofErr w:type="gramEnd"/>
            <w:r w:rsidRPr="00C23A51">
              <w:rPr>
                <w:rFonts w:ascii="Times New Roman" w:eastAsia="Times New Roman" w:hAnsi="Times New Roman"/>
                <w:color w:val="000000"/>
                <w:sz w:val="24"/>
                <w:lang w:eastAsia="ru-RU"/>
              </w:rPr>
              <w:t>очты</w:t>
            </w:r>
            <w:proofErr w:type="spellEnd"/>
            <w:r w:rsidRPr="00C23A51">
              <w:rPr>
                <w:rFonts w:ascii="Times New Roman" w:eastAsia="Times New Roman" w:hAnsi="Times New Roman"/>
                <w:color w:val="000000"/>
                <w:sz w:val="24"/>
                <w:lang w:eastAsia="ru-RU"/>
              </w:rPr>
              <w:t xml:space="preserve">: </w:t>
            </w:r>
            <w:proofErr w:type="spellStart"/>
            <w:r w:rsidR="00FD3BEF" w:rsidRPr="00C23A51">
              <w:rPr>
                <w:rFonts w:ascii="Times New Roman" w:eastAsia="Times New Roman" w:hAnsi="Times New Roman"/>
                <w:color w:val="000000"/>
                <w:sz w:val="24"/>
                <w:lang w:val="en-US" w:eastAsia="ru-RU"/>
              </w:rPr>
              <w:t>oktjabrskoe</w:t>
            </w:r>
            <w:proofErr w:type="spellEnd"/>
            <w:r w:rsidR="00FD3BEF" w:rsidRPr="00C23A51">
              <w:rPr>
                <w:rFonts w:ascii="Times New Roman" w:eastAsia="Times New Roman" w:hAnsi="Times New Roman"/>
                <w:color w:val="000000"/>
                <w:sz w:val="24"/>
                <w:lang w:eastAsia="ru-RU"/>
              </w:rPr>
              <w:t>2010@</w:t>
            </w:r>
            <w:proofErr w:type="spellStart"/>
            <w:r w:rsidR="00FD3BEF" w:rsidRPr="00C23A51">
              <w:rPr>
                <w:rFonts w:ascii="Times New Roman" w:eastAsia="Times New Roman" w:hAnsi="Times New Roman"/>
                <w:color w:val="000000"/>
                <w:sz w:val="24"/>
                <w:lang w:val="en-US" w:eastAsia="ru-RU"/>
              </w:rPr>
              <w:t>yandex</w:t>
            </w:r>
            <w:proofErr w:type="spellEnd"/>
            <w:r w:rsidR="00FD3BEF" w:rsidRPr="00C23A51">
              <w:rPr>
                <w:rFonts w:ascii="Times New Roman" w:eastAsia="Times New Roman" w:hAnsi="Times New Roman"/>
                <w:color w:val="000000"/>
                <w:sz w:val="24"/>
                <w:lang w:eastAsia="ru-RU"/>
              </w:rPr>
              <w:t>.</w:t>
            </w:r>
            <w:proofErr w:type="spellStart"/>
            <w:r w:rsidR="00FD3BEF" w:rsidRPr="00C23A51">
              <w:rPr>
                <w:rFonts w:ascii="Times New Roman" w:eastAsia="Times New Roman" w:hAnsi="Times New Roman"/>
                <w:color w:val="000000"/>
                <w:sz w:val="24"/>
                <w:lang w:val="en-US" w:eastAsia="ru-RU"/>
              </w:rPr>
              <w:t>ru</w:t>
            </w:r>
            <w:proofErr w:type="spellEnd"/>
            <w:r w:rsidR="003869B3" w:rsidRPr="00C23A51">
              <w:rPr>
                <w:rFonts w:ascii="Times New Roman" w:eastAsia="Times New Roman" w:hAnsi="Times New Roman"/>
                <w:color w:val="000000"/>
                <w:sz w:val="24"/>
                <w:lang w:eastAsia="ru-RU"/>
              </w:rPr>
              <w:t xml:space="preserve"> </w:t>
            </w:r>
          </w:p>
          <w:p w:rsidR="003869B3" w:rsidRPr="00C23A51" w:rsidRDefault="003869B3" w:rsidP="003869B3">
            <w:pPr>
              <w:spacing w:after="0" w:line="240" w:lineRule="auto"/>
              <w:jc w:val="both"/>
              <w:rPr>
                <w:rFonts w:ascii="Times New Roman" w:eastAsia="Times New Roman" w:hAnsi="Times New Roman"/>
                <w:color w:val="000000"/>
                <w:sz w:val="24"/>
                <w:lang w:eastAsia="ru-RU"/>
              </w:rPr>
            </w:pPr>
            <w:r w:rsidRPr="00C23A51">
              <w:rPr>
                <w:rFonts w:ascii="Times New Roman" w:eastAsia="Times New Roman" w:hAnsi="Times New Roman"/>
                <w:color w:val="000000"/>
                <w:sz w:val="24"/>
                <w:lang w:eastAsia="ru-RU"/>
              </w:rPr>
              <w:t xml:space="preserve">Контактное лицо: </w:t>
            </w:r>
            <w:r w:rsidR="00BF339F" w:rsidRPr="00C23A51">
              <w:rPr>
                <w:rFonts w:ascii="Times New Roman" w:eastAsia="Times New Roman" w:hAnsi="Times New Roman"/>
                <w:color w:val="000000"/>
                <w:sz w:val="24"/>
                <w:lang w:eastAsia="ru-RU"/>
              </w:rPr>
              <w:t>заместитель главы администрации</w:t>
            </w:r>
            <w:r w:rsidR="003D27B6" w:rsidRPr="00C23A51">
              <w:rPr>
                <w:rFonts w:ascii="Times New Roman" w:eastAsia="Times New Roman" w:hAnsi="Times New Roman"/>
                <w:color w:val="000000"/>
                <w:sz w:val="24"/>
                <w:lang w:eastAsia="ru-RU"/>
              </w:rPr>
              <w:t xml:space="preserve">       </w:t>
            </w:r>
            <w:r w:rsidR="00BF339F" w:rsidRPr="00C23A51">
              <w:rPr>
                <w:rFonts w:ascii="Times New Roman" w:eastAsia="Times New Roman" w:hAnsi="Times New Roman"/>
                <w:color w:val="000000"/>
                <w:sz w:val="24"/>
                <w:lang w:eastAsia="ru-RU"/>
              </w:rPr>
              <w:t xml:space="preserve"> </w:t>
            </w:r>
            <w:r w:rsidR="00FD3BEF" w:rsidRPr="00C23A51">
              <w:rPr>
                <w:rFonts w:ascii="Times New Roman" w:eastAsia="Times New Roman" w:hAnsi="Times New Roman"/>
                <w:color w:val="000000"/>
                <w:sz w:val="24"/>
                <w:lang w:eastAsia="ru-RU"/>
              </w:rPr>
              <w:t>Сергеева Н.Г.</w:t>
            </w:r>
          </w:p>
          <w:p w:rsidR="003869B3" w:rsidRPr="00C23A51" w:rsidRDefault="003869B3" w:rsidP="003869B3">
            <w:pPr>
              <w:spacing w:after="0" w:line="240" w:lineRule="auto"/>
              <w:jc w:val="both"/>
              <w:rPr>
                <w:rFonts w:ascii="Times New Roman" w:eastAsia="Times New Roman" w:hAnsi="Times New Roman"/>
                <w:color w:val="000000"/>
                <w:sz w:val="24"/>
                <w:lang w:eastAsia="ru-RU"/>
              </w:rPr>
            </w:pPr>
            <w:r w:rsidRPr="00C23A51">
              <w:rPr>
                <w:rFonts w:ascii="Times New Roman" w:eastAsia="Times New Roman" w:hAnsi="Times New Roman"/>
                <w:color w:val="000000"/>
                <w:sz w:val="24"/>
                <w:lang w:eastAsia="ru-RU"/>
              </w:rPr>
              <w:t xml:space="preserve">Контактный телефон: 8(38157) </w:t>
            </w:r>
            <w:r w:rsidR="00FD3BEF" w:rsidRPr="00C23A51">
              <w:rPr>
                <w:rFonts w:ascii="Times New Roman" w:eastAsia="Times New Roman" w:hAnsi="Times New Roman"/>
                <w:color w:val="000000"/>
                <w:sz w:val="24"/>
                <w:lang w:eastAsia="ru-RU"/>
              </w:rPr>
              <w:t>39123</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p>
        </w:tc>
      </w:tr>
      <w:tr w:rsidR="003869B3" w:rsidRPr="00C23A51" w:rsidTr="00076F26">
        <w:trPr>
          <w:trHeight w:val="485"/>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2</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Вид и предмет конкурса</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Конкурс</w:t>
            </w:r>
            <w:r w:rsidRPr="00C23A51">
              <w:rPr>
                <w:rFonts w:ascii="Times New Roman" w:eastAsia="Times New Roman" w:hAnsi="Times New Roman"/>
                <w:b/>
                <w:szCs w:val="20"/>
                <w:lang w:eastAsia="ru-RU"/>
              </w:rPr>
              <w:t xml:space="preserve"> </w:t>
            </w:r>
            <w:r w:rsidRPr="00C23A51">
              <w:rPr>
                <w:rFonts w:ascii="Times New Roman" w:eastAsia="Times New Roman" w:hAnsi="Times New Roman"/>
                <w:szCs w:val="20"/>
                <w:lang w:eastAsia="ru-RU"/>
              </w:rPr>
              <w:t xml:space="preserve">является открытым. Отбор управляющей организации для управления многоквартирным домом, все помещения, в котором находятся в собственности граждан </w:t>
            </w:r>
            <w:r w:rsidR="00FD3BEF" w:rsidRPr="00C23A51">
              <w:rPr>
                <w:rFonts w:ascii="Times New Roman" w:eastAsia="Times New Roman" w:hAnsi="Times New Roman"/>
                <w:szCs w:val="20"/>
                <w:lang w:eastAsia="ru-RU"/>
              </w:rPr>
              <w:t>Октябрьского</w:t>
            </w:r>
            <w:r w:rsidR="00BF339F" w:rsidRPr="00C23A51">
              <w:rPr>
                <w:rFonts w:ascii="Times New Roman" w:eastAsia="Times New Roman" w:hAnsi="Times New Roman"/>
                <w:szCs w:val="20"/>
                <w:lang w:eastAsia="ru-RU"/>
              </w:rPr>
              <w:t xml:space="preserve"> сельского </w:t>
            </w:r>
            <w:r w:rsidRPr="00C23A51">
              <w:rPr>
                <w:rFonts w:ascii="Times New Roman" w:eastAsia="Times New Roman" w:hAnsi="Times New Roman"/>
                <w:szCs w:val="20"/>
                <w:lang w:eastAsia="ru-RU"/>
              </w:rPr>
              <w:t xml:space="preserve">поселения Горьковского муниципального района Омской области. </w:t>
            </w:r>
          </w:p>
          <w:p w:rsidR="003869B3" w:rsidRPr="00C23A51" w:rsidRDefault="00F86399" w:rsidP="003869B3">
            <w:pPr>
              <w:spacing w:after="6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w:t>
            </w:r>
            <w:r w:rsidR="003869B3" w:rsidRPr="00C23A51">
              <w:rPr>
                <w:rFonts w:ascii="Times New Roman" w:eastAsia="Times New Roman" w:hAnsi="Times New Roman"/>
                <w:szCs w:val="20"/>
                <w:lang w:eastAsia="ru-RU"/>
              </w:rPr>
              <w:t>Право заключения договоров управления многоквартирным</w:t>
            </w:r>
            <w:r w:rsidR="000F6F18" w:rsidRPr="00C23A51">
              <w:rPr>
                <w:rFonts w:ascii="Times New Roman" w:eastAsia="Times New Roman" w:hAnsi="Times New Roman"/>
                <w:szCs w:val="20"/>
                <w:lang w:eastAsia="ru-RU"/>
              </w:rPr>
              <w:t>и домами</w:t>
            </w:r>
            <w:r w:rsidR="003869B3" w:rsidRPr="00C23A51">
              <w:rPr>
                <w:rFonts w:ascii="Times New Roman" w:eastAsia="Times New Roman" w:hAnsi="Times New Roman"/>
                <w:szCs w:val="20"/>
                <w:lang w:eastAsia="ru-RU"/>
              </w:rPr>
              <w:t>.</w:t>
            </w:r>
          </w:p>
          <w:p w:rsidR="003869B3" w:rsidRPr="00C23A51" w:rsidRDefault="003869B3" w:rsidP="003869B3">
            <w:pPr>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Характеристика объекта конкурса: Приложение № 1 к  конкурсной документации.</w:t>
            </w:r>
          </w:p>
          <w:p w:rsidR="003869B3" w:rsidRPr="00C23A51" w:rsidRDefault="003869B3" w:rsidP="003869B3">
            <w:pPr>
              <w:spacing w:after="60" w:line="240" w:lineRule="auto"/>
              <w:jc w:val="both"/>
              <w:rPr>
                <w:rFonts w:ascii="Times New Roman" w:eastAsia="Times New Roman" w:hAnsi="Times New Roman"/>
                <w:szCs w:val="20"/>
                <w:lang w:eastAsia="ru-RU"/>
              </w:rPr>
            </w:pP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p>
        </w:tc>
      </w:tr>
      <w:tr w:rsidR="003869B3" w:rsidRPr="00C23A51" w:rsidTr="00076F26">
        <w:trPr>
          <w:trHeight w:val="485"/>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6823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Место, </w:t>
            </w:r>
            <w:r w:rsidR="003869B3" w:rsidRPr="00C23A51">
              <w:rPr>
                <w:rFonts w:ascii="Times New Roman" w:eastAsia="Times New Roman" w:hAnsi="Times New Roman"/>
                <w:szCs w:val="20"/>
                <w:lang w:eastAsia="ru-RU"/>
              </w:rPr>
              <w:t>условия и сроки конкурса:</w:t>
            </w:r>
          </w:p>
        </w:tc>
        <w:tc>
          <w:tcPr>
            <w:tcW w:w="6660" w:type="dxa"/>
            <w:tcBorders>
              <w:top w:val="single" w:sz="4" w:space="0" w:color="auto"/>
              <w:left w:val="single" w:sz="4" w:space="0" w:color="auto"/>
              <w:bottom w:val="single" w:sz="4" w:space="0" w:color="auto"/>
              <w:right w:val="single" w:sz="4" w:space="0" w:color="auto"/>
            </w:tcBorders>
          </w:tcPr>
          <w:p w:rsidR="004435E7" w:rsidRPr="00C23A51" w:rsidRDefault="003869B3" w:rsidP="003869B3">
            <w:pPr>
              <w:spacing w:after="60" w:line="240" w:lineRule="auto"/>
              <w:jc w:val="both"/>
              <w:rPr>
                <w:rFonts w:ascii="Times New Roman" w:eastAsia="Times New Roman" w:hAnsi="Times New Roman"/>
                <w:szCs w:val="20"/>
              </w:rPr>
            </w:pPr>
            <w:r w:rsidRPr="00C23A51">
              <w:rPr>
                <w:rFonts w:ascii="Times New Roman" w:eastAsia="Times New Roman" w:hAnsi="Times New Roman"/>
                <w:szCs w:val="20"/>
                <w:lang w:eastAsia="ru-RU"/>
              </w:rPr>
              <w:t xml:space="preserve"> </w:t>
            </w:r>
            <w:r w:rsidR="004435E7" w:rsidRPr="00C23A51">
              <w:rPr>
                <w:rFonts w:ascii="Times New Roman" w:eastAsia="Times New Roman" w:hAnsi="Times New Roman"/>
                <w:szCs w:val="20"/>
                <w:lang w:eastAsia="ru-RU"/>
              </w:rPr>
              <w:t xml:space="preserve">29 августа 2022 г. в 14.00 по адресу: : </w:t>
            </w:r>
            <w:r w:rsidR="004435E7" w:rsidRPr="00C23A51">
              <w:rPr>
                <w:rFonts w:ascii="Times New Roman" w:eastAsia="Times New Roman" w:hAnsi="Times New Roman"/>
                <w:szCs w:val="20"/>
              </w:rPr>
              <w:t>646611, Омская область, Горьковский район, с</w:t>
            </w:r>
            <w:proofErr w:type="gramStart"/>
            <w:r w:rsidR="004435E7" w:rsidRPr="00C23A51">
              <w:rPr>
                <w:rFonts w:ascii="Times New Roman" w:eastAsia="Times New Roman" w:hAnsi="Times New Roman"/>
                <w:szCs w:val="20"/>
              </w:rPr>
              <w:t>.О</w:t>
            </w:r>
            <w:proofErr w:type="gramEnd"/>
            <w:r w:rsidR="004435E7" w:rsidRPr="00C23A51">
              <w:rPr>
                <w:rFonts w:ascii="Times New Roman" w:eastAsia="Times New Roman" w:hAnsi="Times New Roman"/>
                <w:szCs w:val="20"/>
              </w:rPr>
              <w:t>ктябрьское, ул.Ленина ,12, каб. заместителя главы администрации.</w:t>
            </w:r>
          </w:p>
          <w:p w:rsidR="003869B3" w:rsidRPr="00C23A51" w:rsidRDefault="003869B3" w:rsidP="003869B3">
            <w:pPr>
              <w:spacing w:after="6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В конкурсе могут участвовать только лица, признанные участниками конкурса в соответствии с протоколом вскрытия конвертов.</w:t>
            </w:r>
          </w:p>
          <w:p w:rsidR="003869B3" w:rsidRPr="00C23A51" w:rsidRDefault="003869B3" w:rsidP="003869B3">
            <w:pPr>
              <w:spacing w:after="6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Не позднее, чем за 25 дней до даты начала процедуры вскрытия конвертов с заявками заказчик обязан уведомить всех собственников помещений в многоквартирном доме о дате проведения конкурса путем размещения сообщения в местах, удобных для ознакомления собственниками помещений в многоквартирном доме;</w:t>
            </w:r>
          </w:p>
          <w:p w:rsidR="003869B3" w:rsidRPr="00C23A51" w:rsidRDefault="003869B3" w:rsidP="003869B3">
            <w:pPr>
              <w:keepNext/>
              <w:keepLines/>
              <w:widowControl w:val="0"/>
              <w:suppressLineNumbers/>
              <w:suppressAutoHyphens/>
              <w:spacing w:after="6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Любое лицо, присутствующее при проведении конкурса, вправе осуществлять </w:t>
            </w:r>
            <w:proofErr w:type="gramStart"/>
            <w:r w:rsidRPr="00C23A51">
              <w:rPr>
                <w:rFonts w:ascii="Times New Roman" w:eastAsia="Times New Roman" w:hAnsi="Times New Roman"/>
                <w:szCs w:val="20"/>
                <w:lang w:eastAsia="ru-RU"/>
              </w:rPr>
              <w:t>аудио-видеозапись</w:t>
            </w:r>
            <w:proofErr w:type="gramEnd"/>
            <w:r w:rsidRPr="00C23A51">
              <w:rPr>
                <w:rFonts w:ascii="Times New Roman" w:eastAsia="Times New Roman" w:hAnsi="Times New Roman"/>
                <w:szCs w:val="20"/>
                <w:lang w:eastAsia="ru-RU"/>
              </w:rPr>
              <w:t xml:space="preserve"> конкурса. </w:t>
            </w:r>
          </w:p>
        </w:tc>
      </w:tr>
      <w:tr w:rsidR="003869B3" w:rsidRPr="00C23A51" w:rsidTr="00076F26">
        <w:trPr>
          <w:trHeight w:val="397"/>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Место выполнения работ</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FD3BEF">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rPr>
              <w:t>Омская область, Горьковский район</w:t>
            </w:r>
            <w:r w:rsidR="00BF339F" w:rsidRPr="00C23A51">
              <w:rPr>
                <w:rFonts w:ascii="Times New Roman" w:eastAsia="Times New Roman" w:hAnsi="Times New Roman"/>
                <w:szCs w:val="20"/>
              </w:rPr>
              <w:t xml:space="preserve">, </w:t>
            </w:r>
            <w:r w:rsidR="00FD3BEF" w:rsidRPr="00C23A51">
              <w:rPr>
                <w:rFonts w:ascii="Times New Roman" w:eastAsia="Times New Roman" w:hAnsi="Times New Roman"/>
                <w:szCs w:val="20"/>
              </w:rPr>
              <w:t>с. Октябрьское</w:t>
            </w:r>
            <w:r w:rsidRPr="00C23A51">
              <w:rPr>
                <w:rFonts w:ascii="Times New Roman" w:eastAsia="Times New Roman" w:hAnsi="Times New Roman"/>
                <w:szCs w:val="20"/>
                <w:lang w:eastAsia="ru-RU"/>
              </w:rPr>
              <w:t xml:space="preserve">  </w:t>
            </w:r>
          </w:p>
        </w:tc>
      </w:tr>
      <w:tr w:rsidR="003869B3" w:rsidRPr="00C23A51" w:rsidTr="00076F26">
        <w:trPr>
          <w:trHeight w:val="879"/>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Срок начала выполнения обязательств</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C23A51">
              <w:rPr>
                <w:rFonts w:ascii="Times New Roman" w:eastAsia="Times New Roman" w:hAnsi="Times New Roman"/>
                <w:szCs w:val="20"/>
                <w:lang w:eastAsia="ru-RU"/>
              </w:rPr>
              <w:t>с даты подписания</w:t>
            </w:r>
            <w:proofErr w:type="gramEnd"/>
            <w:r w:rsidRPr="00C23A51">
              <w:rPr>
                <w:rFonts w:ascii="Times New Roman" w:eastAsia="Times New Roman" w:hAnsi="Times New Roman"/>
                <w:szCs w:val="20"/>
                <w:lang w:eastAsia="ru-RU"/>
              </w:rPr>
              <w:t xml:space="preserve"> собственниками помещений в многоквартирном доме и (или) лицами, принявшими помещения, и управляющей организацией и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3869B3" w:rsidRPr="00C23A51" w:rsidTr="00076F26">
        <w:trPr>
          <w:trHeight w:val="879"/>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Перечень обязательных работ и услуг</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Перечень обязательных работ и услуг, установлен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(далее – обязательные работы и услуги) согласно приложению № 2 к конкурсной документации.</w:t>
            </w:r>
          </w:p>
        </w:tc>
      </w:tr>
      <w:tr w:rsidR="003869B3" w:rsidRPr="00C23A51" w:rsidTr="00076F26">
        <w:trPr>
          <w:trHeight w:val="500"/>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6</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Срок действия договора</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50678">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Срок действия договора в течение </w:t>
            </w:r>
            <w:r w:rsidR="00350678" w:rsidRPr="00C23A51">
              <w:rPr>
                <w:rFonts w:ascii="Times New Roman" w:eastAsia="Times New Roman" w:hAnsi="Times New Roman"/>
                <w:szCs w:val="20"/>
                <w:lang w:eastAsia="ru-RU"/>
              </w:rPr>
              <w:t>1 (одного)</w:t>
            </w:r>
            <w:r w:rsidRPr="00C23A51">
              <w:rPr>
                <w:rFonts w:ascii="Times New Roman" w:eastAsia="Times New Roman" w:hAnsi="Times New Roman"/>
                <w:szCs w:val="20"/>
                <w:lang w:eastAsia="ru-RU"/>
              </w:rPr>
              <w:t xml:space="preserve"> </w:t>
            </w:r>
            <w:r w:rsidR="00350678" w:rsidRPr="00C23A51">
              <w:rPr>
                <w:rFonts w:ascii="Times New Roman" w:eastAsia="Times New Roman" w:hAnsi="Times New Roman"/>
                <w:szCs w:val="20"/>
                <w:lang w:eastAsia="ru-RU"/>
              </w:rPr>
              <w:t>года</w:t>
            </w:r>
            <w:r w:rsidRPr="00C23A51">
              <w:rPr>
                <w:rFonts w:ascii="Times New Roman" w:eastAsia="Times New Roman" w:hAnsi="Times New Roman"/>
                <w:szCs w:val="20"/>
                <w:lang w:eastAsia="ru-RU"/>
              </w:rPr>
              <w:t xml:space="preserve"> с момента заключения договора.</w:t>
            </w:r>
          </w:p>
        </w:tc>
      </w:tr>
      <w:tr w:rsidR="003869B3" w:rsidRPr="00C23A51" w:rsidTr="00076F26">
        <w:trPr>
          <w:trHeight w:val="274"/>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7</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Проведение осмотров</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 w:val="28"/>
                <w:szCs w:val="24"/>
              </w:rPr>
            </w:pPr>
            <w:r w:rsidRPr="00C23A51">
              <w:rPr>
                <w:rFonts w:ascii="Times New Roman" w:eastAsia="Times New Roman" w:hAnsi="Times New Roman"/>
                <w:szCs w:val="20"/>
                <w:lang w:eastAsia="ru-RU"/>
              </w:rPr>
              <w:t xml:space="preserve">Проведение осмотра претендентами и другими заинтересованными лицами объекта конкурса проводится </w:t>
            </w:r>
            <w:proofErr w:type="gramStart"/>
            <w:r w:rsidRPr="00C23A51">
              <w:rPr>
                <w:rFonts w:ascii="Times New Roman" w:eastAsia="Times New Roman" w:hAnsi="Times New Roman"/>
                <w:szCs w:val="20"/>
                <w:lang w:eastAsia="ru-RU"/>
              </w:rPr>
              <w:t>с даты опубликования</w:t>
            </w:r>
            <w:proofErr w:type="gramEnd"/>
            <w:r w:rsidRPr="00C23A51">
              <w:rPr>
                <w:rFonts w:ascii="Times New Roman" w:eastAsia="Times New Roman" w:hAnsi="Times New Roman"/>
                <w:szCs w:val="20"/>
                <w:lang w:eastAsia="ru-RU"/>
              </w:rPr>
              <w:t xml:space="preserve"> извещения о проведении конкурса, но не позднее, чем за 2 рабочих дня до даты окончания срока подачи заявок на участие в конкурсе.</w:t>
            </w:r>
            <w:r w:rsidRPr="00C23A51">
              <w:rPr>
                <w:rFonts w:ascii="Times New Roman" w:eastAsia="Times New Roman" w:hAnsi="Times New Roman"/>
                <w:sz w:val="28"/>
                <w:szCs w:val="24"/>
              </w:rPr>
              <w:t xml:space="preserve">              </w:t>
            </w:r>
          </w:p>
          <w:p w:rsidR="003869B3" w:rsidRPr="00C23A51" w:rsidRDefault="003869B3" w:rsidP="003869B3">
            <w:pPr>
              <w:spacing w:after="6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Для этого необходимо направить в администрацию </w:t>
            </w:r>
            <w:r w:rsidR="00FD3BEF" w:rsidRPr="00C23A51">
              <w:rPr>
                <w:rFonts w:ascii="Times New Roman" w:eastAsia="Times New Roman" w:hAnsi="Times New Roman"/>
                <w:szCs w:val="20"/>
                <w:lang w:eastAsia="ru-RU"/>
              </w:rPr>
              <w:t>Октябрьского</w:t>
            </w:r>
            <w:r w:rsidR="00BF339F" w:rsidRPr="00C23A51">
              <w:rPr>
                <w:rFonts w:ascii="Times New Roman" w:eastAsia="Times New Roman" w:hAnsi="Times New Roman"/>
                <w:szCs w:val="20"/>
                <w:lang w:eastAsia="ru-RU"/>
              </w:rPr>
              <w:t xml:space="preserve"> </w:t>
            </w:r>
            <w:r w:rsidR="00BF339F" w:rsidRPr="00C23A51">
              <w:rPr>
                <w:rFonts w:ascii="Times New Roman" w:eastAsia="Times New Roman" w:hAnsi="Times New Roman"/>
                <w:szCs w:val="20"/>
                <w:lang w:eastAsia="ru-RU"/>
              </w:rPr>
              <w:lastRenderedPageBreak/>
              <w:t>сельского</w:t>
            </w:r>
            <w:r w:rsidRPr="00C23A51">
              <w:rPr>
                <w:rFonts w:ascii="Times New Roman" w:eastAsia="Times New Roman" w:hAnsi="Times New Roman"/>
                <w:szCs w:val="20"/>
                <w:lang w:eastAsia="ru-RU"/>
              </w:rPr>
              <w:t xml:space="preserve"> поселения Горьковского муниципального района Омской области по адресу: </w:t>
            </w:r>
            <w:r w:rsidR="00FD3BEF" w:rsidRPr="00C23A51">
              <w:rPr>
                <w:rFonts w:ascii="Times New Roman" w:eastAsia="Times New Roman" w:hAnsi="Times New Roman"/>
                <w:color w:val="000000"/>
                <w:szCs w:val="20"/>
                <w:lang w:eastAsia="ru-RU"/>
              </w:rPr>
              <w:t>646611</w:t>
            </w:r>
            <w:r w:rsidRPr="00C23A51">
              <w:rPr>
                <w:rFonts w:ascii="Times New Roman" w:eastAsia="Times New Roman" w:hAnsi="Times New Roman"/>
                <w:color w:val="000000"/>
                <w:szCs w:val="20"/>
                <w:lang w:eastAsia="ru-RU"/>
              </w:rPr>
              <w:t xml:space="preserve"> Омская область, Горьковский  район, </w:t>
            </w:r>
            <w:r w:rsidR="00FD3BEF" w:rsidRPr="00C23A51">
              <w:rPr>
                <w:rFonts w:ascii="Times New Roman" w:eastAsia="Times New Roman" w:hAnsi="Times New Roman"/>
                <w:color w:val="000000"/>
                <w:sz w:val="24"/>
                <w:lang w:eastAsia="ru-RU"/>
              </w:rPr>
              <w:t>с. Октябрьское, ул. Ленина, д. 12</w:t>
            </w:r>
            <w:r w:rsidRPr="00C23A51">
              <w:rPr>
                <w:rFonts w:ascii="Times New Roman" w:eastAsia="Times New Roman" w:hAnsi="Times New Roman"/>
                <w:color w:val="000000"/>
                <w:szCs w:val="20"/>
                <w:lang w:eastAsia="ru-RU"/>
              </w:rPr>
              <w:t>,</w:t>
            </w:r>
            <w:r w:rsidRPr="00C23A51">
              <w:rPr>
                <w:rFonts w:ascii="Times New Roman" w:eastAsia="Times New Roman" w:hAnsi="Times New Roman"/>
                <w:szCs w:val="20"/>
                <w:lang w:eastAsia="ru-RU"/>
              </w:rPr>
              <w:t xml:space="preserve">  письменное заявление с указанием даты осмотра, согласно ниже</w:t>
            </w:r>
            <w:r w:rsidR="0084244D" w:rsidRPr="00C23A51">
              <w:rPr>
                <w:rFonts w:ascii="Times New Roman" w:eastAsia="Times New Roman" w:hAnsi="Times New Roman"/>
                <w:szCs w:val="20"/>
                <w:lang w:eastAsia="ru-RU"/>
              </w:rPr>
              <w:t xml:space="preserve"> </w:t>
            </w:r>
            <w:r w:rsidRPr="00C23A51">
              <w:rPr>
                <w:rFonts w:ascii="Times New Roman" w:eastAsia="Times New Roman" w:hAnsi="Times New Roman"/>
                <w:szCs w:val="20"/>
                <w:lang w:eastAsia="ru-RU"/>
              </w:rPr>
              <w:t>следующему графику.</w:t>
            </w:r>
          </w:p>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График проведения осмотров</w:t>
            </w:r>
          </w:p>
          <w:tbl>
            <w:tblPr>
              <w:tblpPr w:leftFromText="180" w:rightFromText="180" w:vertAnchor="text" w:horzAnchor="margin"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6"/>
              <w:gridCol w:w="1417"/>
              <w:gridCol w:w="2894"/>
            </w:tblGrid>
            <w:tr w:rsidR="003869B3" w:rsidRPr="00C23A51" w:rsidTr="00076F26">
              <w:tc>
                <w:tcPr>
                  <w:tcW w:w="2176" w:type="dxa"/>
                  <w:shd w:val="clear" w:color="auto" w:fill="auto"/>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Дата</w:t>
                  </w:r>
                </w:p>
              </w:tc>
              <w:tc>
                <w:tcPr>
                  <w:tcW w:w="1417" w:type="dxa"/>
                  <w:shd w:val="clear" w:color="auto" w:fill="auto"/>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Время</w:t>
                  </w:r>
                </w:p>
              </w:tc>
              <w:tc>
                <w:tcPr>
                  <w:tcW w:w="2894" w:type="dxa"/>
                  <w:shd w:val="clear" w:color="auto" w:fill="auto"/>
                </w:tcPr>
                <w:p w:rsidR="003869B3" w:rsidRPr="00C23A51" w:rsidRDefault="00BF339F"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Ответст</w:t>
                  </w:r>
                  <w:r w:rsidR="003869B3" w:rsidRPr="00C23A51">
                    <w:rPr>
                      <w:rFonts w:ascii="Times New Roman" w:eastAsia="Times New Roman" w:hAnsi="Times New Roman"/>
                      <w:szCs w:val="20"/>
                      <w:lang w:eastAsia="ru-RU"/>
                    </w:rPr>
                    <w:t>венное лицо</w:t>
                  </w:r>
                </w:p>
              </w:tc>
            </w:tr>
            <w:tr w:rsidR="003869B3" w:rsidRPr="00C23A51" w:rsidTr="00076F26">
              <w:tc>
                <w:tcPr>
                  <w:tcW w:w="2176" w:type="dxa"/>
                  <w:shd w:val="clear" w:color="auto" w:fill="auto"/>
                </w:tcPr>
                <w:p w:rsidR="003869B3" w:rsidRPr="00C23A51" w:rsidRDefault="0084244D" w:rsidP="00FD72A1">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02</w:t>
                  </w:r>
                  <w:r w:rsidR="003869B3" w:rsidRPr="00C23A51">
                    <w:rPr>
                      <w:rFonts w:ascii="Times New Roman" w:eastAsia="Times New Roman" w:hAnsi="Times New Roman"/>
                      <w:szCs w:val="20"/>
                      <w:lang w:eastAsia="ru-RU"/>
                    </w:rPr>
                    <w:t xml:space="preserve"> </w:t>
                  </w:r>
                  <w:r w:rsidRPr="00C23A51">
                    <w:rPr>
                      <w:rFonts w:ascii="Times New Roman" w:eastAsia="Times New Roman" w:hAnsi="Times New Roman"/>
                      <w:szCs w:val="20"/>
                      <w:lang w:eastAsia="ru-RU"/>
                    </w:rPr>
                    <w:t>а</w:t>
                  </w:r>
                  <w:r w:rsidR="00C23A51">
                    <w:rPr>
                      <w:rFonts w:ascii="Times New Roman" w:eastAsia="Times New Roman" w:hAnsi="Times New Roman"/>
                      <w:szCs w:val="20"/>
                      <w:lang w:eastAsia="ru-RU"/>
                    </w:rPr>
                    <w:t>в</w:t>
                  </w:r>
                  <w:r w:rsidRPr="00C23A51">
                    <w:rPr>
                      <w:rFonts w:ascii="Times New Roman" w:eastAsia="Times New Roman" w:hAnsi="Times New Roman"/>
                      <w:szCs w:val="20"/>
                      <w:lang w:eastAsia="ru-RU"/>
                    </w:rPr>
                    <w:t>густа</w:t>
                  </w:r>
                  <w:r w:rsidR="003869B3" w:rsidRPr="00C23A51">
                    <w:rPr>
                      <w:rFonts w:ascii="Times New Roman" w:eastAsia="Times New Roman" w:hAnsi="Times New Roman"/>
                      <w:szCs w:val="20"/>
                      <w:lang w:eastAsia="ru-RU"/>
                    </w:rPr>
                    <w:t xml:space="preserve"> 2022</w:t>
                  </w:r>
                  <w:r w:rsidRPr="00C23A51">
                    <w:rPr>
                      <w:rFonts w:ascii="Times New Roman" w:eastAsia="Times New Roman" w:hAnsi="Times New Roman"/>
                      <w:szCs w:val="20"/>
                      <w:lang w:eastAsia="ru-RU"/>
                    </w:rPr>
                    <w:t xml:space="preserve"> </w:t>
                  </w:r>
                  <w:r w:rsidR="003869B3" w:rsidRPr="00C23A51">
                    <w:rPr>
                      <w:rFonts w:ascii="Times New Roman" w:eastAsia="Times New Roman" w:hAnsi="Times New Roman"/>
                      <w:szCs w:val="20"/>
                      <w:lang w:eastAsia="ru-RU"/>
                    </w:rPr>
                    <w:t>г</w:t>
                  </w:r>
                  <w:r w:rsidRPr="00C23A51">
                    <w:rPr>
                      <w:rFonts w:ascii="Times New Roman" w:eastAsia="Times New Roman" w:hAnsi="Times New Roman"/>
                      <w:szCs w:val="20"/>
                      <w:lang w:eastAsia="ru-RU"/>
                    </w:rPr>
                    <w:t>.</w:t>
                  </w:r>
                </w:p>
              </w:tc>
              <w:tc>
                <w:tcPr>
                  <w:tcW w:w="1417" w:type="dxa"/>
                  <w:shd w:val="clear" w:color="auto" w:fill="auto"/>
                  <w:vAlign w:val="center"/>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11.00</w:t>
                  </w:r>
                </w:p>
              </w:tc>
              <w:tc>
                <w:tcPr>
                  <w:tcW w:w="2894" w:type="dxa"/>
                  <w:shd w:val="clear" w:color="auto" w:fill="auto"/>
                  <w:vAlign w:val="center"/>
                </w:tcPr>
                <w:p w:rsidR="003869B3" w:rsidRPr="00C23A51" w:rsidRDefault="00E604B4" w:rsidP="00E604B4">
                  <w:pPr>
                    <w:spacing w:after="60" w:line="240" w:lineRule="auto"/>
                    <w:rPr>
                      <w:rFonts w:ascii="Times New Roman" w:eastAsia="Times New Roman" w:hAnsi="Times New Roman"/>
                      <w:szCs w:val="20"/>
                      <w:lang w:eastAsia="ru-RU"/>
                    </w:rPr>
                  </w:pPr>
                  <w:r w:rsidRPr="00C23A51">
                    <w:rPr>
                      <w:rFonts w:ascii="Times New Roman" w:eastAsia="Times New Roman" w:hAnsi="Times New Roman"/>
                      <w:szCs w:val="20"/>
                      <w:lang w:eastAsia="ru-RU"/>
                    </w:rPr>
                    <w:t>Сергеева Н.Г</w:t>
                  </w:r>
                  <w:r w:rsidR="00BF339F" w:rsidRPr="00C23A51">
                    <w:rPr>
                      <w:rFonts w:ascii="Times New Roman" w:eastAsia="Times New Roman" w:hAnsi="Times New Roman"/>
                      <w:szCs w:val="20"/>
                      <w:lang w:eastAsia="ru-RU"/>
                    </w:rPr>
                    <w:t>.</w:t>
                  </w:r>
                </w:p>
              </w:tc>
            </w:tr>
            <w:tr w:rsidR="003869B3" w:rsidRPr="00C23A51" w:rsidTr="00076F26">
              <w:tc>
                <w:tcPr>
                  <w:tcW w:w="2176" w:type="dxa"/>
                  <w:shd w:val="clear" w:color="auto" w:fill="auto"/>
                </w:tcPr>
                <w:p w:rsidR="003869B3" w:rsidRPr="00C23A51" w:rsidRDefault="0084244D"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09 а</w:t>
                  </w:r>
                  <w:r w:rsidR="00C23A51">
                    <w:rPr>
                      <w:rFonts w:ascii="Times New Roman" w:eastAsia="Times New Roman" w:hAnsi="Times New Roman"/>
                      <w:szCs w:val="20"/>
                      <w:lang w:eastAsia="ru-RU"/>
                    </w:rPr>
                    <w:t>в</w:t>
                  </w:r>
                  <w:r w:rsidRPr="00C23A51">
                    <w:rPr>
                      <w:rFonts w:ascii="Times New Roman" w:eastAsia="Times New Roman" w:hAnsi="Times New Roman"/>
                      <w:szCs w:val="20"/>
                      <w:lang w:eastAsia="ru-RU"/>
                    </w:rPr>
                    <w:t>густа 2022 г.</w:t>
                  </w:r>
                </w:p>
              </w:tc>
              <w:tc>
                <w:tcPr>
                  <w:tcW w:w="1417" w:type="dxa"/>
                  <w:shd w:val="clear" w:color="auto" w:fill="auto"/>
                  <w:vAlign w:val="center"/>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11.00</w:t>
                  </w:r>
                </w:p>
              </w:tc>
              <w:tc>
                <w:tcPr>
                  <w:tcW w:w="2894" w:type="dxa"/>
                  <w:shd w:val="clear" w:color="auto" w:fill="auto"/>
                  <w:vAlign w:val="center"/>
                </w:tcPr>
                <w:p w:rsidR="003869B3" w:rsidRPr="00C23A51" w:rsidRDefault="00E604B4" w:rsidP="00E604B4">
                  <w:pPr>
                    <w:spacing w:after="60" w:line="240" w:lineRule="auto"/>
                    <w:rPr>
                      <w:rFonts w:ascii="Times New Roman" w:eastAsia="Times New Roman" w:hAnsi="Times New Roman"/>
                      <w:szCs w:val="20"/>
                      <w:lang w:eastAsia="ru-RU"/>
                    </w:rPr>
                  </w:pPr>
                  <w:r w:rsidRPr="00C23A51">
                    <w:rPr>
                      <w:rFonts w:ascii="Times New Roman" w:eastAsia="Times New Roman" w:hAnsi="Times New Roman"/>
                      <w:szCs w:val="20"/>
                      <w:lang w:eastAsia="ru-RU"/>
                    </w:rPr>
                    <w:t>Сергеева Н.Г.</w:t>
                  </w:r>
                </w:p>
              </w:tc>
            </w:tr>
            <w:tr w:rsidR="003869B3" w:rsidRPr="00C23A51" w:rsidTr="00076F26">
              <w:tc>
                <w:tcPr>
                  <w:tcW w:w="2176" w:type="dxa"/>
                  <w:shd w:val="clear" w:color="auto" w:fill="auto"/>
                  <w:vAlign w:val="center"/>
                </w:tcPr>
                <w:p w:rsidR="003869B3" w:rsidRPr="00C23A51" w:rsidRDefault="0084244D" w:rsidP="00FD72A1">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16 а</w:t>
                  </w:r>
                  <w:r w:rsidR="00C23A51">
                    <w:rPr>
                      <w:rFonts w:ascii="Times New Roman" w:eastAsia="Times New Roman" w:hAnsi="Times New Roman"/>
                      <w:szCs w:val="20"/>
                      <w:lang w:eastAsia="ru-RU"/>
                    </w:rPr>
                    <w:t>в</w:t>
                  </w:r>
                  <w:r w:rsidRPr="00C23A51">
                    <w:rPr>
                      <w:rFonts w:ascii="Times New Roman" w:eastAsia="Times New Roman" w:hAnsi="Times New Roman"/>
                      <w:szCs w:val="20"/>
                      <w:lang w:eastAsia="ru-RU"/>
                    </w:rPr>
                    <w:t>густа 2022 г.</w:t>
                  </w:r>
                </w:p>
              </w:tc>
              <w:tc>
                <w:tcPr>
                  <w:tcW w:w="1417" w:type="dxa"/>
                  <w:shd w:val="clear" w:color="auto" w:fill="auto"/>
                  <w:vAlign w:val="center"/>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11.00</w:t>
                  </w:r>
                </w:p>
              </w:tc>
              <w:tc>
                <w:tcPr>
                  <w:tcW w:w="2894" w:type="dxa"/>
                  <w:shd w:val="clear" w:color="auto" w:fill="auto"/>
                  <w:vAlign w:val="center"/>
                </w:tcPr>
                <w:p w:rsidR="003869B3" w:rsidRPr="00C23A51" w:rsidRDefault="00E604B4" w:rsidP="00E604B4">
                  <w:pPr>
                    <w:spacing w:after="60" w:line="240" w:lineRule="auto"/>
                    <w:rPr>
                      <w:rFonts w:ascii="Times New Roman" w:eastAsia="Times New Roman" w:hAnsi="Times New Roman"/>
                      <w:szCs w:val="20"/>
                      <w:lang w:eastAsia="ru-RU"/>
                    </w:rPr>
                  </w:pPr>
                  <w:r w:rsidRPr="00C23A51">
                    <w:rPr>
                      <w:rFonts w:ascii="Times New Roman" w:eastAsia="Times New Roman" w:hAnsi="Times New Roman"/>
                      <w:szCs w:val="20"/>
                      <w:lang w:eastAsia="ru-RU"/>
                    </w:rPr>
                    <w:t>Сергеева Н.Г.</w:t>
                  </w:r>
                </w:p>
              </w:tc>
            </w:tr>
            <w:tr w:rsidR="003869B3" w:rsidRPr="00C23A51" w:rsidTr="00076F26">
              <w:tc>
                <w:tcPr>
                  <w:tcW w:w="2176" w:type="dxa"/>
                  <w:shd w:val="clear" w:color="auto" w:fill="auto"/>
                  <w:vAlign w:val="center"/>
                </w:tcPr>
                <w:p w:rsidR="003869B3" w:rsidRPr="00C23A51" w:rsidRDefault="0084244D"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23 а</w:t>
                  </w:r>
                  <w:r w:rsidR="00C23A51">
                    <w:rPr>
                      <w:rFonts w:ascii="Times New Roman" w:eastAsia="Times New Roman" w:hAnsi="Times New Roman"/>
                      <w:szCs w:val="20"/>
                      <w:lang w:eastAsia="ru-RU"/>
                    </w:rPr>
                    <w:t>в</w:t>
                  </w:r>
                  <w:r w:rsidRPr="00C23A51">
                    <w:rPr>
                      <w:rFonts w:ascii="Times New Roman" w:eastAsia="Times New Roman" w:hAnsi="Times New Roman"/>
                      <w:szCs w:val="20"/>
                      <w:lang w:eastAsia="ru-RU"/>
                    </w:rPr>
                    <w:t>густа 2022 г.</w:t>
                  </w:r>
                </w:p>
              </w:tc>
              <w:tc>
                <w:tcPr>
                  <w:tcW w:w="1417" w:type="dxa"/>
                  <w:shd w:val="clear" w:color="auto" w:fill="auto"/>
                  <w:vAlign w:val="center"/>
                </w:tcPr>
                <w:p w:rsidR="003869B3" w:rsidRPr="00C23A51" w:rsidRDefault="003869B3" w:rsidP="003869B3">
                  <w:pPr>
                    <w:spacing w:after="6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11.00</w:t>
                  </w:r>
                </w:p>
              </w:tc>
              <w:tc>
                <w:tcPr>
                  <w:tcW w:w="2894" w:type="dxa"/>
                  <w:shd w:val="clear" w:color="auto" w:fill="auto"/>
                  <w:vAlign w:val="center"/>
                </w:tcPr>
                <w:p w:rsidR="003869B3" w:rsidRPr="00C23A51" w:rsidRDefault="00E604B4" w:rsidP="00E604B4">
                  <w:pPr>
                    <w:spacing w:after="60" w:line="240" w:lineRule="auto"/>
                    <w:rPr>
                      <w:rFonts w:ascii="Times New Roman" w:eastAsia="Times New Roman" w:hAnsi="Times New Roman"/>
                      <w:szCs w:val="20"/>
                      <w:lang w:eastAsia="ru-RU"/>
                    </w:rPr>
                  </w:pPr>
                  <w:r w:rsidRPr="00C23A51">
                    <w:rPr>
                      <w:rFonts w:ascii="Times New Roman" w:eastAsia="Times New Roman" w:hAnsi="Times New Roman"/>
                      <w:szCs w:val="20"/>
                      <w:lang w:eastAsia="ru-RU"/>
                    </w:rPr>
                    <w:t>Сергеева Н.Г.</w:t>
                  </w:r>
                </w:p>
              </w:tc>
            </w:tr>
          </w:tbl>
          <w:p w:rsidR="003869B3" w:rsidRPr="00C23A51" w:rsidRDefault="003869B3" w:rsidP="003869B3">
            <w:pPr>
              <w:tabs>
                <w:tab w:val="left" w:pos="9072"/>
              </w:tabs>
              <w:spacing w:after="0" w:line="240" w:lineRule="atLeast"/>
              <w:jc w:val="both"/>
              <w:rPr>
                <w:rFonts w:ascii="Times New Roman" w:eastAsia="Times New Roman" w:hAnsi="Times New Roman"/>
                <w:szCs w:val="20"/>
                <w:u w:val="single"/>
              </w:rPr>
            </w:pPr>
          </w:p>
        </w:tc>
      </w:tr>
      <w:tr w:rsidR="003869B3" w:rsidRPr="00C23A51" w:rsidTr="00076F26">
        <w:trPr>
          <w:trHeight w:val="657"/>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8</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Начальная цена договора</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Размер платы за содержание и ремонт общего имущества, рассчитанный заказчиком в зависимости от конструктивных и технических параметров многоквартирного дома, степени износа,  наличия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w:t>
            </w:r>
          </w:p>
        </w:tc>
      </w:tr>
      <w:tr w:rsidR="003869B3" w:rsidRPr="00C23A51" w:rsidTr="00076F26">
        <w:trPr>
          <w:trHeight w:val="657"/>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9</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Источник финансирования</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Оплата собственников</w:t>
            </w:r>
            <w:r w:rsidRPr="00C23A51">
              <w:rPr>
                <w:rFonts w:ascii="Times New Roman" w:eastAsia="Times New Roman" w:hAnsi="Times New Roman"/>
                <w:b/>
                <w:szCs w:val="20"/>
                <w:lang w:eastAsia="ru-RU"/>
              </w:rPr>
              <w:t xml:space="preserve"> </w:t>
            </w:r>
            <w:r w:rsidRPr="00C23A51">
              <w:rPr>
                <w:rFonts w:ascii="Times New Roman" w:eastAsia="Times New Roman" w:hAnsi="Times New Roman"/>
                <w:szCs w:val="20"/>
                <w:lang w:eastAsia="ru-RU"/>
              </w:rPr>
              <w:t xml:space="preserve">помещений, согласно  договору,  заключенному на условиях конкурса </w:t>
            </w:r>
            <w:proofErr w:type="gramStart"/>
            <w:r w:rsidRPr="00C23A51">
              <w:rPr>
                <w:rFonts w:ascii="Times New Roman" w:eastAsia="Times New Roman" w:hAnsi="Times New Roman"/>
                <w:szCs w:val="20"/>
                <w:lang w:eastAsia="ru-RU"/>
              </w:rPr>
              <w:t>с даты начала</w:t>
            </w:r>
            <w:proofErr w:type="gramEnd"/>
            <w:r w:rsidRPr="00C23A51">
              <w:rPr>
                <w:rFonts w:ascii="Times New Roman" w:eastAsia="Times New Roman" w:hAnsi="Times New Roman"/>
                <w:szCs w:val="20"/>
                <w:lang w:eastAsia="ru-RU"/>
              </w:rPr>
              <w:t xml:space="preserve"> выполнения обязательств, возникших по результатам конкурса.</w:t>
            </w:r>
          </w:p>
        </w:tc>
      </w:tr>
      <w:tr w:rsidR="003869B3" w:rsidRPr="00C23A51" w:rsidTr="00076F26">
        <w:trPr>
          <w:trHeight w:val="657"/>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10</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rPr>
              <w:t>Участники размещения заказа</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3869B3" w:rsidRPr="00C23A51" w:rsidTr="00076F26">
        <w:trPr>
          <w:trHeight w:val="132"/>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Требования к претендентам</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 </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w:t>
            </w:r>
            <w:proofErr w:type="gramStart"/>
            <w:r w:rsidRPr="00C23A51">
              <w:rPr>
                <w:rFonts w:ascii="Times New Roman" w:eastAsia="Times New Roman" w:hAnsi="Times New Roman"/>
                <w:szCs w:val="20"/>
                <w:lang w:eastAsia="ru-RU"/>
              </w:rPr>
              <w:t>установленному</w:t>
            </w:r>
            <w:proofErr w:type="gramEnd"/>
            <w:r w:rsidRPr="00C23A51">
              <w:rPr>
                <w:rFonts w:ascii="Times New Roman" w:eastAsia="Times New Roman" w:hAnsi="Times New Roman"/>
                <w:szCs w:val="20"/>
                <w:lang w:eastAsia="ru-RU"/>
              </w:rPr>
              <w:t xml:space="preserve"> требовании,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 При этом кредиторской задолженностью в целях применения настоящего пункта понимается совокупность обязатель</w:t>
            </w:r>
            <w:proofErr w:type="gramStart"/>
            <w:r w:rsidRPr="00C23A51">
              <w:rPr>
                <w:rFonts w:ascii="Times New Roman" w:eastAsia="Times New Roman" w:hAnsi="Times New Roman"/>
                <w:szCs w:val="20"/>
                <w:lang w:eastAsia="ru-RU"/>
              </w:rPr>
              <w:t>ств пр</w:t>
            </w:r>
            <w:proofErr w:type="gramEnd"/>
            <w:r w:rsidRPr="00C23A51">
              <w:rPr>
                <w:rFonts w:ascii="Times New Roman" w:eastAsia="Times New Roman" w:hAnsi="Times New Roman"/>
                <w:szCs w:val="20"/>
                <w:lang w:eastAsia="ru-RU"/>
              </w:rPr>
              <w:t xml:space="preserve">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w:t>
            </w:r>
            <w:r w:rsidRPr="00C23A51">
              <w:rPr>
                <w:rFonts w:ascii="Times New Roman" w:eastAsia="Times New Roman" w:hAnsi="Times New Roman"/>
                <w:szCs w:val="20"/>
                <w:lang w:eastAsia="ru-RU"/>
              </w:rPr>
              <w:lastRenderedPageBreak/>
              <w:t>уменьшению балансовой стоимости активов претендента.</w:t>
            </w:r>
          </w:p>
          <w:p w:rsidR="003869B3" w:rsidRPr="00C23A51" w:rsidRDefault="003869B3" w:rsidP="003869B3">
            <w:pPr>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6. Отсутствие у претендента задолженности перед ресурсоснабжающей организацией за 2 и более </w:t>
            </w:r>
            <w:proofErr w:type="gramStart"/>
            <w:r w:rsidRPr="00C23A51">
              <w:rPr>
                <w:rFonts w:ascii="Times New Roman" w:eastAsia="Times New Roman" w:hAnsi="Times New Roman"/>
                <w:szCs w:val="20"/>
                <w:lang w:eastAsia="ru-RU"/>
              </w:rPr>
              <w:t>расчетных</w:t>
            </w:r>
            <w:proofErr w:type="gramEnd"/>
            <w:r w:rsidRPr="00C23A51">
              <w:rPr>
                <w:rFonts w:ascii="Times New Roman" w:eastAsia="Times New Roman" w:hAnsi="Times New Roman"/>
                <w:szCs w:val="20"/>
                <w:lang w:eastAsia="ru-RU"/>
              </w:rPr>
              <w:t xml:space="preserve"> периода, подтвержденное актами сверки либо решением суда, вступившим в законную силу;</w:t>
            </w:r>
          </w:p>
          <w:p w:rsidR="003869B3" w:rsidRPr="00C23A51" w:rsidRDefault="003869B3" w:rsidP="003869B3">
            <w:pPr>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7. Отсутствие </w:t>
            </w:r>
            <w:proofErr w:type="gramStart"/>
            <w:r w:rsidRPr="00C23A51">
              <w:rPr>
                <w:rFonts w:ascii="Times New Roman" w:eastAsia="Times New Roman" w:hAnsi="Times New Roman"/>
                <w:szCs w:val="20"/>
                <w:lang w:eastAsia="ru-RU"/>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C23A51">
              <w:rPr>
                <w:rFonts w:ascii="Times New Roman" w:eastAsia="Times New Roman" w:hAnsi="Times New Roman"/>
                <w:szCs w:val="20"/>
                <w:lang w:eastAsia="ru-RU"/>
              </w:rPr>
              <w:t xml:space="preserve"> многоквартирными домами.</w:t>
            </w:r>
          </w:p>
        </w:tc>
      </w:tr>
      <w:tr w:rsidR="003869B3" w:rsidRPr="00C23A51" w:rsidTr="00076F26">
        <w:trPr>
          <w:trHeight w:val="132"/>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12</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rPr>
              <w:t>Обеспечение заявки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Размер обеспечения заявки на участие в конкурсе не требуется.</w:t>
            </w:r>
          </w:p>
        </w:tc>
      </w:tr>
      <w:tr w:rsidR="003869B3" w:rsidRPr="00C23A51" w:rsidTr="00076F26">
        <w:trPr>
          <w:trHeight w:val="1786"/>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13</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Форма заявки</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Для участия в конкурсе заинтересованное лицо подает заявку на участие в конкурсе по форме, предусмотренной приложением № 3 к конкурсной документации и должна включать в себя следующее:</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сведения и документы о претенденте:</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наименование, организационно-правовую форму, место нахождения, почтовый адрес - для юридического лица;</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номер телефона;</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выписку из Единого государственного реестра юридических лиц - для юридического лица;</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выписку из Единого государственного реестра индивидуальных предпринимателей - для индивидуального предпринимателя;</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869B3" w:rsidRPr="00C23A51" w:rsidRDefault="003869B3" w:rsidP="003869B3">
            <w:pPr>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реквизиты банковского счета для возврата средств, внесенных в качестве обеспечения заявки на участие в конкурсе;</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документы, подтверждающие внесение сре</w:t>
            </w:r>
            <w:proofErr w:type="gramStart"/>
            <w:r w:rsidRPr="00C23A51">
              <w:rPr>
                <w:rFonts w:ascii="Times New Roman" w:eastAsia="Times New Roman" w:hAnsi="Times New Roman"/>
                <w:szCs w:val="20"/>
                <w:lang w:eastAsia="ru-RU"/>
              </w:rPr>
              <w:t>дств в к</w:t>
            </w:r>
            <w:proofErr w:type="gramEnd"/>
            <w:r w:rsidRPr="00C23A51">
              <w:rPr>
                <w:rFonts w:ascii="Times New Roman" w:eastAsia="Times New Roman" w:hAnsi="Times New Roman"/>
                <w:szCs w:val="20"/>
                <w:lang w:eastAsia="ru-RU"/>
              </w:rPr>
              <w:t xml:space="preserve">ачестве обеспечения заявки на участие в конкурсе; </w:t>
            </w:r>
          </w:p>
          <w:p w:rsidR="003869B3" w:rsidRPr="00C23A51" w:rsidRDefault="003869B3" w:rsidP="003869B3">
            <w:pPr>
              <w:widowControl w:val="0"/>
              <w:autoSpaceDE w:val="0"/>
              <w:autoSpaceDN w:val="0"/>
              <w:adjustRightInd w:val="0"/>
              <w:spacing w:after="0" w:line="240" w:lineRule="auto"/>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копию документа на осуществление предпринимательской деятельности по управлению многоквартирными домами;</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копии утвержденного бухгалтерского баланса за последний отчетный период;</w:t>
            </w:r>
          </w:p>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869B3" w:rsidRPr="00C23A51" w:rsidRDefault="003869B3" w:rsidP="003869B3">
            <w:pPr>
              <w:tabs>
                <w:tab w:val="left" w:pos="9072"/>
              </w:tabs>
              <w:spacing w:after="0" w:line="240" w:lineRule="atLeast"/>
              <w:jc w:val="both"/>
              <w:rPr>
                <w:rFonts w:ascii="Times New Roman" w:eastAsia="Times New Roman" w:hAnsi="Times New Roman"/>
                <w:szCs w:val="20"/>
              </w:rPr>
            </w:pPr>
            <w:proofErr w:type="gramStart"/>
            <w:r w:rsidRPr="00C23A51">
              <w:rPr>
                <w:rFonts w:ascii="Times New Roman" w:eastAsia="Times New Roman" w:hAnsi="Times New Roman"/>
                <w:szCs w:val="20"/>
                <w:lang w:eastAsia="ru-RU"/>
              </w:rPr>
              <w:t xml:space="preserve">4) </w:t>
            </w:r>
            <w:r w:rsidRPr="00C23A51">
              <w:rPr>
                <w:rFonts w:ascii="Times New Roman" w:eastAsia="Times New Roman" w:hAnsi="Times New Roman"/>
                <w:szCs w:val="20"/>
              </w:rPr>
              <w:t>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w:t>
            </w:r>
            <w:proofErr w:type="gramEnd"/>
            <w:r w:rsidRPr="00C23A51">
              <w:rPr>
                <w:rFonts w:ascii="Times New Roman" w:eastAsia="Times New Roman" w:hAnsi="Times New Roman"/>
                <w:szCs w:val="20"/>
              </w:rPr>
              <w:t xml:space="preserve"> </w:t>
            </w:r>
            <w:proofErr w:type="gramStart"/>
            <w:r w:rsidRPr="00C23A51">
              <w:rPr>
                <w:rFonts w:ascii="Times New Roman" w:eastAsia="Times New Roman" w:hAnsi="Times New Roman"/>
                <w:szCs w:val="20"/>
              </w:rPr>
              <w:t xml:space="preserve">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w:t>
            </w:r>
            <w:r w:rsidRPr="00C23A51">
              <w:rPr>
                <w:rFonts w:ascii="Times New Roman" w:eastAsia="Times New Roman" w:hAnsi="Times New Roman"/>
                <w:szCs w:val="20"/>
              </w:rPr>
              <w:lastRenderedPageBreak/>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Pr="00C23A51">
              <w:rPr>
                <w:rFonts w:ascii="Times New Roman" w:eastAsia="Times New Roman" w:hAnsi="Times New Roman"/>
                <w:szCs w:val="20"/>
              </w:rPr>
              <w:t xml:space="preserve"> изменений в некоторые акты Правительства Российской Федерации.</w:t>
            </w:r>
          </w:p>
        </w:tc>
      </w:tr>
      <w:tr w:rsidR="003869B3" w:rsidRPr="00C23A51" w:rsidTr="00076F26">
        <w:trPr>
          <w:trHeight w:val="343"/>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14</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Требования к оформлению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Заинтересованное лицо подает заявку </w:t>
            </w:r>
            <w:proofErr w:type="gramStart"/>
            <w:r w:rsidRPr="00C23A51">
              <w:rPr>
                <w:rFonts w:ascii="Times New Roman" w:eastAsia="Times New Roman" w:hAnsi="Times New Roman"/>
                <w:szCs w:val="20"/>
                <w:lang w:eastAsia="ru-RU"/>
              </w:rPr>
              <w:t>на участие в конкурсе в письменной форме в запечатанном конверте по форме</w:t>
            </w:r>
            <w:proofErr w:type="gramEnd"/>
            <w:r w:rsidRPr="00C23A51">
              <w:rPr>
                <w:rFonts w:ascii="Times New Roman" w:eastAsia="Times New Roman" w:hAnsi="Times New Roman"/>
                <w:szCs w:val="20"/>
                <w:lang w:eastAsia="ru-RU"/>
              </w:rPr>
              <w:t xml:space="preserve">, предусмотренной приложением № 3 к утвержденной конкурсной документации. Заявка на участие в конкурсе должна быть скреплена печатью и заверена подписью уполномоченного лица (для юридических лиц), подписана физическим лицом собственноручно. Документы в составе заявки должны быть четко напечатаны, </w:t>
            </w:r>
            <w:proofErr w:type="gramStart"/>
            <w:r w:rsidRPr="00C23A51">
              <w:rPr>
                <w:rFonts w:ascii="Times New Roman" w:eastAsia="Times New Roman" w:hAnsi="Times New Roman"/>
                <w:szCs w:val="20"/>
                <w:lang w:eastAsia="ru-RU"/>
              </w:rPr>
              <w:t>подчистки</w:t>
            </w:r>
            <w:proofErr w:type="gramEnd"/>
            <w:r w:rsidRPr="00C23A51">
              <w:rPr>
                <w:rFonts w:ascii="Times New Roman" w:eastAsia="Times New Roman" w:hAnsi="Times New Roman"/>
                <w:szCs w:val="20"/>
                <w:lang w:eastAsia="ru-RU"/>
              </w:rPr>
              <w:t xml:space="preserve">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В случае участия в конкурсе по нескольким лотам участник конкурса подает заявку на участие в конкурсе, содержащую документы, указанные в п. 14 информационной карты конкурса в отдельном конве</w:t>
            </w:r>
            <w:r w:rsidR="004E77C7" w:rsidRPr="00C23A51">
              <w:rPr>
                <w:rFonts w:ascii="Times New Roman" w:eastAsia="Times New Roman" w:hAnsi="Times New Roman"/>
                <w:szCs w:val="20"/>
                <w:lang w:eastAsia="ru-RU"/>
              </w:rPr>
              <w:t>рте в отношении</w:t>
            </w:r>
            <w:r w:rsidRPr="00C23A51">
              <w:rPr>
                <w:rFonts w:ascii="Times New Roman" w:eastAsia="Times New Roman" w:hAnsi="Times New Roman"/>
                <w:szCs w:val="20"/>
                <w:lang w:eastAsia="ru-RU"/>
              </w:rPr>
              <w:t xml:space="preserve"> каждого лота.  Представленные в составе заявки на участие в конкурсе документы не возвращаются. Конверт с заявкой на участие в конкурсе должен содержать следующую информацию: номер извещения, номер лота и адрес дома, в отношении которого представлена заявка на участие в конкурсе.</w:t>
            </w:r>
          </w:p>
        </w:tc>
      </w:tr>
      <w:tr w:rsidR="003869B3" w:rsidRPr="00C23A51" w:rsidTr="00076F26">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15</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Место, порядок, и срок подачи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A57A9A">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Прием заявок осуществляется  в рабочие дни:</w:t>
            </w:r>
            <w:r w:rsidRPr="00C23A51">
              <w:rPr>
                <w:rFonts w:ascii="Times New Roman" w:eastAsia="Times New Roman" w:hAnsi="Times New Roman"/>
                <w:szCs w:val="20"/>
              </w:rPr>
              <w:t xml:space="preserve"> с </w:t>
            </w:r>
            <w:r w:rsidR="00F86399" w:rsidRPr="00C23A51">
              <w:rPr>
                <w:rFonts w:ascii="Times New Roman" w:eastAsia="Times New Roman" w:hAnsi="Times New Roman"/>
                <w:szCs w:val="20"/>
              </w:rPr>
              <w:t xml:space="preserve">28 </w:t>
            </w:r>
            <w:r w:rsidR="00A57A9A" w:rsidRPr="00C23A51">
              <w:rPr>
                <w:rFonts w:ascii="Times New Roman" w:eastAsia="Times New Roman" w:hAnsi="Times New Roman"/>
                <w:szCs w:val="20"/>
              </w:rPr>
              <w:t>июля</w:t>
            </w:r>
            <w:r w:rsidR="00F86399" w:rsidRPr="00C23A51">
              <w:rPr>
                <w:rFonts w:ascii="Times New Roman" w:eastAsia="Times New Roman" w:hAnsi="Times New Roman"/>
                <w:szCs w:val="20"/>
              </w:rPr>
              <w:t xml:space="preserve"> </w:t>
            </w:r>
            <w:r w:rsidR="00A57A9A" w:rsidRPr="00C23A51">
              <w:rPr>
                <w:rFonts w:ascii="Times New Roman" w:eastAsia="Times New Roman" w:hAnsi="Times New Roman"/>
                <w:szCs w:val="20"/>
              </w:rPr>
              <w:t xml:space="preserve">2022 г.  с 9.30 до 17.00 </w:t>
            </w:r>
            <w:r w:rsidR="00A57A9A" w:rsidRPr="00C23A51">
              <w:rPr>
                <w:rFonts w:ascii="Times New Roman" w:eastAsia="Times New Roman" w:hAnsi="Times New Roman"/>
                <w:szCs w:val="20"/>
                <w:lang w:eastAsia="ru-RU"/>
              </w:rPr>
              <w:t xml:space="preserve">местного времени до 11.00 </w:t>
            </w:r>
            <w:r w:rsidRPr="00C23A51">
              <w:rPr>
                <w:rFonts w:ascii="Times New Roman" w:eastAsia="Times New Roman" w:hAnsi="Times New Roman"/>
                <w:szCs w:val="20"/>
                <w:lang w:eastAsia="ru-RU"/>
              </w:rPr>
              <w:t xml:space="preserve"> </w:t>
            </w:r>
            <w:r w:rsidR="00A57A9A" w:rsidRPr="00C23A51">
              <w:rPr>
                <w:rFonts w:ascii="Times New Roman" w:eastAsia="Times New Roman" w:hAnsi="Times New Roman"/>
                <w:szCs w:val="20"/>
                <w:lang w:eastAsia="ru-RU"/>
              </w:rPr>
              <w:t>29</w:t>
            </w:r>
            <w:r w:rsidRPr="00C23A51">
              <w:rPr>
                <w:rFonts w:ascii="Times New Roman" w:eastAsia="Times New Roman" w:hAnsi="Times New Roman"/>
                <w:szCs w:val="20"/>
                <w:lang w:eastAsia="ru-RU"/>
              </w:rPr>
              <w:t xml:space="preserve"> </w:t>
            </w:r>
            <w:r w:rsidR="00A57A9A" w:rsidRPr="00C23A51">
              <w:rPr>
                <w:rFonts w:ascii="Times New Roman" w:eastAsia="Times New Roman" w:hAnsi="Times New Roman"/>
                <w:szCs w:val="20"/>
                <w:lang w:eastAsia="ru-RU"/>
              </w:rPr>
              <w:t>августа</w:t>
            </w:r>
            <w:r w:rsidRPr="00C23A51">
              <w:rPr>
                <w:rFonts w:ascii="Times New Roman" w:eastAsia="Times New Roman" w:hAnsi="Times New Roman"/>
                <w:szCs w:val="20"/>
                <w:lang w:eastAsia="ru-RU"/>
              </w:rPr>
              <w:t xml:space="preserve"> 2022</w:t>
            </w:r>
            <w:r w:rsidR="00A57A9A" w:rsidRPr="00C23A51">
              <w:rPr>
                <w:rFonts w:ascii="Times New Roman" w:eastAsia="Times New Roman" w:hAnsi="Times New Roman"/>
                <w:szCs w:val="20"/>
                <w:lang w:eastAsia="ru-RU"/>
              </w:rPr>
              <w:t xml:space="preserve"> г.,</w:t>
            </w:r>
            <w:r w:rsidRPr="00C23A51">
              <w:rPr>
                <w:rFonts w:ascii="Times New Roman" w:eastAsia="Times New Roman" w:hAnsi="Times New Roman"/>
                <w:szCs w:val="20"/>
                <w:lang w:eastAsia="ru-RU"/>
              </w:rPr>
              <w:t xml:space="preserve"> по адресу: </w:t>
            </w:r>
            <w:r w:rsidR="00A57A9A" w:rsidRPr="00C23A51">
              <w:rPr>
                <w:rFonts w:ascii="Times New Roman" w:eastAsia="Times New Roman" w:hAnsi="Times New Roman"/>
                <w:szCs w:val="20"/>
              </w:rPr>
              <w:t>646611</w:t>
            </w:r>
            <w:r w:rsidRPr="00C23A51">
              <w:rPr>
                <w:rFonts w:ascii="Times New Roman" w:eastAsia="Times New Roman" w:hAnsi="Times New Roman"/>
                <w:szCs w:val="20"/>
              </w:rPr>
              <w:t>, Омс</w:t>
            </w:r>
            <w:r w:rsidR="00A57A9A" w:rsidRPr="00C23A51">
              <w:rPr>
                <w:rFonts w:ascii="Times New Roman" w:eastAsia="Times New Roman" w:hAnsi="Times New Roman"/>
                <w:szCs w:val="20"/>
              </w:rPr>
              <w:t>кая область, Горьковский район, с</w:t>
            </w:r>
            <w:proofErr w:type="gramStart"/>
            <w:r w:rsidR="00A57A9A" w:rsidRPr="00C23A51">
              <w:rPr>
                <w:rFonts w:ascii="Times New Roman" w:eastAsia="Times New Roman" w:hAnsi="Times New Roman"/>
                <w:szCs w:val="20"/>
              </w:rPr>
              <w:t>.О</w:t>
            </w:r>
            <w:proofErr w:type="gramEnd"/>
            <w:r w:rsidR="00A57A9A" w:rsidRPr="00C23A51">
              <w:rPr>
                <w:rFonts w:ascii="Times New Roman" w:eastAsia="Times New Roman" w:hAnsi="Times New Roman"/>
                <w:szCs w:val="20"/>
              </w:rPr>
              <w:t>ктябрьское, ул.Ленина</w:t>
            </w:r>
            <w:r w:rsidR="00BF339F" w:rsidRPr="00C23A51">
              <w:rPr>
                <w:rFonts w:ascii="Times New Roman" w:eastAsia="Times New Roman" w:hAnsi="Times New Roman"/>
                <w:szCs w:val="20"/>
              </w:rPr>
              <w:t xml:space="preserve"> </w:t>
            </w:r>
            <w:r w:rsidR="00A57A9A" w:rsidRPr="00C23A51">
              <w:rPr>
                <w:rFonts w:ascii="Times New Roman" w:eastAsia="Times New Roman" w:hAnsi="Times New Roman"/>
                <w:szCs w:val="20"/>
              </w:rPr>
              <w:t>,12</w:t>
            </w:r>
            <w:r w:rsidRPr="00C23A51">
              <w:rPr>
                <w:rFonts w:ascii="Times New Roman" w:eastAsia="Times New Roman" w:hAnsi="Times New Roman"/>
                <w:szCs w:val="20"/>
              </w:rPr>
              <w:t xml:space="preserve">, каб. </w:t>
            </w:r>
            <w:r w:rsidR="00A57A9A" w:rsidRPr="00C23A51">
              <w:rPr>
                <w:rFonts w:ascii="Times New Roman" w:eastAsia="Times New Roman" w:hAnsi="Times New Roman"/>
                <w:szCs w:val="20"/>
              </w:rPr>
              <w:t>заместителя главы администрации</w:t>
            </w:r>
          </w:p>
        </w:tc>
      </w:tr>
      <w:tr w:rsidR="003869B3" w:rsidRPr="00C23A51" w:rsidTr="00076F26">
        <w:trPr>
          <w:trHeight w:val="1028"/>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16</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Место, дата и время вскрытия конвертов с заявками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A57A9A">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rPr>
              <w:t xml:space="preserve"> </w:t>
            </w:r>
            <w:r w:rsidR="00A57A9A" w:rsidRPr="00C23A51">
              <w:rPr>
                <w:rFonts w:ascii="Times New Roman" w:eastAsia="Times New Roman" w:hAnsi="Times New Roman"/>
                <w:szCs w:val="20"/>
                <w:lang w:eastAsia="ru-RU"/>
              </w:rPr>
              <w:t>29 августа</w:t>
            </w:r>
            <w:r w:rsidRPr="00C23A51">
              <w:rPr>
                <w:rFonts w:ascii="Times New Roman" w:eastAsia="Times New Roman" w:hAnsi="Times New Roman"/>
                <w:szCs w:val="20"/>
                <w:lang w:eastAsia="ru-RU"/>
              </w:rPr>
              <w:t xml:space="preserve"> 2022</w:t>
            </w:r>
            <w:r w:rsidR="00A57A9A" w:rsidRPr="00C23A51">
              <w:rPr>
                <w:rFonts w:ascii="Times New Roman" w:eastAsia="Times New Roman" w:hAnsi="Times New Roman"/>
                <w:szCs w:val="20"/>
                <w:lang w:eastAsia="ru-RU"/>
              </w:rPr>
              <w:t xml:space="preserve"> </w:t>
            </w:r>
            <w:r w:rsidRPr="00C23A51">
              <w:rPr>
                <w:rFonts w:ascii="Times New Roman" w:eastAsia="Times New Roman" w:hAnsi="Times New Roman"/>
                <w:szCs w:val="20"/>
                <w:lang w:eastAsia="ru-RU"/>
              </w:rPr>
              <w:t xml:space="preserve">г. в 14.00 по адресу: </w:t>
            </w:r>
            <w:r w:rsidR="00A57A9A" w:rsidRPr="00C23A51">
              <w:rPr>
                <w:rFonts w:ascii="Times New Roman" w:eastAsia="Times New Roman" w:hAnsi="Times New Roman"/>
                <w:szCs w:val="20"/>
                <w:lang w:eastAsia="ru-RU"/>
              </w:rPr>
              <w:t xml:space="preserve">: </w:t>
            </w:r>
            <w:r w:rsidR="00A57A9A" w:rsidRPr="00C23A51">
              <w:rPr>
                <w:rFonts w:ascii="Times New Roman" w:eastAsia="Times New Roman" w:hAnsi="Times New Roman"/>
                <w:szCs w:val="20"/>
              </w:rPr>
              <w:t>646611, Омская область, Горьковский район, с</w:t>
            </w:r>
            <w:proofErr w:type="gramStart"/>
            <w:r w:rsidR="00A57A9A" w:rsidRPr="00C23A51">
              <w:rPr>
                <w:rFonts w:ascii="Times New Roman" w:eastAsia="Times New Roman" w:hAnsi="Times New Roman"/>
                <w:szCs w:val="20"/>
              </w:rPr>
              <w:t>.О</w:t>
            </w:r>
            <w:proofErr w:type="gramEnd"/>
            <w:r w:rsidR="00A57A9A" w:rsidRPr="00C23A51">
              <w:rPr>
                <w:rFonts w:ascii="Times New Roman" w:eastAsia="Times New Roman" w:hAnsi="Times New Roman"/>
                <w:szCs w:val="20"/>
              </w:rPr>
              <w:t>ктябрьское, ул.Ленина ,12, каб. заместителя главы администрации</w:t>
            </w:r>
          </w:p>
        </w:tc>
      </w:tr>
      <w:tr w:rsidR="003869B3" w:rsidRPr="00C23A51" w:rsidTr="00076F26">
        <w:trPr>
          <w:trHeight w:val="738"/>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17</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Место, дата и время  рассмотрения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A57A9A">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rPr>
              <w:t xml:space="preserve"> </w:t>
            </w:r>
            <w:r w:rsidR="00A57A9A" w:rsidRPr="00C23A51">
              <w:rPr>
                <w:rFonts w:ascii="Times New Roman" w:eastAsia="Times New Roman" w:hAnsi="Times New Roman"/>
                <w:szCs w:val="20"/>
                <w:lang w:eastAsia="ru-RU"/>
              </w:rPr>
              <w:t xml:space="preserve">29 августа 2022 г. в 14.00 по адресу: : </w:t>
            </w:r>
            <w:r w:rsidR="00A57A9A" w:rsidRPr="00C23A51">
              <w:rPr>
                <w:rFonts w:ascii="Times New Roman" w:eastAsia="Times New Roman" w:hAnsi="Times New Roman"/>
                <w:szCs w:val="20"/>
              </w:rPr>
              <w:t>646611, Омская область, Горьковский район, с</w:t>
            </w:r>
            <w:proofErr w:type="gramStart"/>
            <w:r w:rsidR="00A57A9A" w:rsidRPr="00C23A51">
              <w:rPr>
                <w:rFonts w:ascii="Times New Roman" w:eastAsia="Times New Roman" w:hAnsi="Times New Roman"/>
                <w:szCs w:val="20"/>
              </w:rPr>
              <w:t>.О</w:t>
            </w:r>
            <w:proofErr w:type="gramEnd"/>
            <w:r w:rsidR="00A57A9A" w:rsidRPr="00C23A51">
              <w:rPr>
                <w:rFonts w:ascii="Times New Roman" w:eastAsia="Times New Roman" w:hAnsi="Times New Roman"/>
                <w:szCs w:val="20"/>
              </w:rPr>
              <w:t>ктябрьское, ул.Ленина ,12, каб. заместителя главы администрации</w:t>
            </w:r>
          </w:p>
        </w:tc>
      </w:tr>
      <w:tr w:rsidR="003869B3" w:rsidRPr="00C23A51" w:rsidTr="00076F26">
        <w:trPr>
          <w:trHeight w:val="533"/>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18</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Срок заключения договора управления</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Победитель конкурса в течение 10 рабочих дней </w:t>
            </w:r>
            <w:proofErr w:type="gramStart"/>
            <w:r w:rsidRPr="00C23A51">
              <w:rPr>
                <w:rFonts w:ascii="Times New Roman" w:eastAsia="Times New Roman" w:hAnsi="Times New Roman"/>
                <w:szCs w:val="20"/>
                <w:lang w:eastAsia="ru-RU"/>
              </w:rPr>
              <w:t>с даты утверждения</w:t>
            </w:r>
            <w:proofErr w:type="gramEnd"/>
            <w:r w:rsidRPr="00C23A51">
              <w:rPr>
                <w:rFonts w:ascii="Times New Roman" w:eastAsia="Times New Roman" w:hAnsi="Times New Roman"/>
                <w:szCs w:val="20"/>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869B3" w:rsidRPr="00C23A51" w:rsidRDefault="003869B3" w:rsidP="003869B3">
            <w:pPr>
              <w:autoSpaceDE w:val="0"/>
              <w:autoSpaceDN w:val="0"/>
              <w:adjustRightInd w:val="0"/>
              <w:spacing w:after="0" w:line="240" w:lineRule="auto"/>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7" w:history="1">
              <w:r w:rsidRPr="00C23A51">
                <w:rPr>
                  <w:rFonts w:ascii="Times New Roman" w:eastAsia="Times New Roman" w:hAnsi="Times New Roman"/>
                  <w:color w:val="000000"/>
                  <w:szCs w:val="20"/>
                  <w:lang w:eastAsia="ru-RU"/>
                </w:rPr>
                <w:t>статьей 445</w:t>
              </w:r>
            </w:hyperlink>
            <w:r w:rsidRPr="00C23A51">
              <w:rPr>
                <w:rFonts w:ascii="Times New Roman" w:eastAsia="Times New Roman" w:hAnsi="Times New Roman"/>
                <w:szCs w:val="20"/>
                <w:lang w:eastAsia="ru-RU"/>
              </w:rPr>
              <w:t xml:space="preserve"> Гражданского кодекса Российской Федерации.</w:t>
            </w:r>
            <w:proofErr w:type="gramEnd"/>
          </w:p>
        </w:tc>
      </w:tr>
      <w:tr w:rsidR="003869B3" w:rsidRPr="00C23A51" w:rsidTr="00076F26">
        <w:trPr>
          <w:trHeight w:val="533"/>
        </w:trPr>
        <w:tc>
          <w:tcPr>
            <w:tcW w:w="468"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19</w:t>
            </w:r>
          </w:p>
        </w:tc>
        <w:tc>
          <w:tcPr>
            <w:tcW w:w="288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tabs>
                <w:tab w:val="left" w:pos="9072"/>
              </w:tabs>
              <w:spacing w:after="0" w:line="240" w:lineRule="atLeast"/>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Требования к порядку изменения обязатель</w:t>
            </w:r>
            <w:proofErr w:type="gramStart"/>
            <w:r w:rsidRPr="00C23A51">
              <w:rPr>
                <w:rFonts w:ascii="Times New Roman" w:eastAsia="Times New Roman" w:hAnsi="Times New Roman"/>
                <w:szCs w:val="20"/>
                <w:lang w:eastAsia="ru-RU"/>
              </w:rPr>
              <w:t>ств ст</w:t>
            </w:r>
            <w:proofErr w:type="gramEnd"/>
            <w:r w:rsidRPr="00C23A51">
              <w:rPr>
                <w:rFonts w:ascii="Times New Roman" w:eastAsia="Times New Roman" w:hAnsi="Times New Roman"/>
                <w:szCs w:val="20"/>
                <w:lang w:eastAsia="ru-RU"/>
              </w:rPr>
              <w:t>орон по договору управления многоквартирным домом</w:t>
            </w:r>
          </w:p>
        </w:tc>
        <w:tc>
          <w:tcPr>
            <w:tcW w:w="6660" w:type="dxa"/>
            <w:tcBorders>
              <w:top w:val="single" w:sz="4" w:space="0" w:color="auto"/>
              <w:left w:val="single" w:sz="4" w:space="0" w:color="auto"/>
              <w:bottom w:val="single" w:sz="4" w:space="0" w:color="auto"/>
              <w:right w:val="single" w:sz="4" w:space="0" w:color="auto"/>
            </w:tcBorders>
          </w:tcPr>
          <w:p w:rsidR="003869B3" w:rsidRPr="00C23A51" w:rsidRDefault="003869B3" w:rsidP="003869B3">
            <w:pPr>
              <w:widowControl w:val="0"/>
              <w:autoSpaceDE w:val="0"/>
              <w:autoSpaceDN w:val="0"/>
              <w:adjustRightInd w:val="0"/>
              <w:spacing w:after="0" w:line="240" w:lineRule="auto"/>
              <w:jc w:val="both"/>
              <w:rPr>
                <w:rFonts w:ascii="Arial" w:eastAsia="Times New Roman" w:hAnsi="Arial" w:cs="Arial"/>
                <w:szCs w:val="20"/>
                <w:lang w:eastAsia="ru-RU"/>
              </w:rPr>
            </w:pPr>
            <w:r w:rsidRPr="00C23A51">
              <w:rPr>
                <w:rFonts w:ascii="Times New Roman" w:eastAsia="Times New Roman" w:hAnsi="Times New Roman"/>
                <w:szCs w:val="20"/>
                <w:lang w:eastAsia="ru-RU"/>
              </w:rPr>
              <w:t>Изменения обязатель</w:t>
            </w:r>
            <w:proofErr w:type="gramStart"/>
            <w:r w:rsidRPr="00C23A51">
              <w:rPr>
                <w:rFonts w:ascii="Times New Roman" w:eastAsia="Times New Roman" w:hAnsi="Times New Roman"/>
                <w:szCs w:val="20"/>
                <w:lang w:eastAsia="ru-RU"/>
              </w:rPr>
              <w:t>ств ст</w:t>
            </w:r>
            <w:proofErr w:type="gramEnd"/>
            <w:r w:rsidRPr="00C23A51">
              <w:rPr>
                <w:rFonts w:ascii="Times New Roman" w:eastAsia="Times New Roman" w:hAnsi="Times New Roman"/>
                <w:szCs w:val="20"/>
                <w:lang w:eastAsia="ru-RU"/>
              </w:rPr>
              <w:t xml:space="preserve">орон по договору управления многоквартирным домом могут быть применены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23A51">
              <w:rPr>
                <w:rFonts w:ascii="Times New Roman" w:eastAsia="Times New Roman" w:hAnsi="Times New Roman"/>
                <w:szCs w:val="20"/>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w:t>
            </w:r>
            <w:r w:rsidRPr="00C23A51">
              <w:rPr>
                <w:rFonts w:ascii="Times New Roman" w:eastAsia="Times New Roman" w:hAnsi="Times New Roman"/>
                <w:szCs w:val="20"/>
                <w:lang w:eastAsia="ru-RU"/>
              </w:rPr>
              <w:lastRenderedPageBreak/>
              <w:t>и услуги по содержанию и ремонту общего имущества</w:t>
            </w:r>
            <w:r w:rsidR="002829F4" w:rsidRPr="00C23A51">
              <w:rPr>
                <w:rFonts w:ascii="Times New Roman" w:eastAsia="Times New Roman" w:hAnsi="Times New Roman"/>
                <w:szCs w:val="20"/>
                <w:lang w:eastAsia="ru-RU"/>
              </w:rPr>
              <w:t xml:space="preserve">, </w:t>
            </w:r>
            <w:r w:rsidRPr="00C23A51">
              <w:rPr>
                <w:rFonts w:ascii="Times New Roman" w:eastAsia="Times New Roman" w:hAnsi="Times New Roman"/>
                <w:szCs w:val="20"/>
                <w:lang w:eastAsia="ru-RU"/>
              </w:rPr>
              <w:t xml:space="preserve">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C23A51">
              <w:rPr>
                <w:rFonts w:ascii="Times New Roman" w:eastAsia="Times New Roman" w:hAnsi="Times New Roman"/>
                <w:szCs w:val="20"/>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bl>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816495" w:rsidRPr="00C23A51" w:rsidRDefault="00816495"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816495" w:rsidRPr="00C23A51" w:rsidRDefault="00816495"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FD72A1" w:rsidRPr="00C23A51" w:rsidRDefault="00FD72A1" w:rsidP="00FD72A1">
      <w:pPr>
        <w:keepNext/>
        <w:keepLines/>
        <w:widowControl w:val="0"/>
        <w:suppressLineNumbers/>
        <w:suppressAutoHyphens/>
        <w:spacing w:after="0" w:line="240" w:lineRule="auto"/>
        <w:rPr>
          <w:rFonts w:ascii="Times New Roman" w:eastAsia="Times New Roman" w:hAnsi="Times New Roman"/>
          <w:b/>
          <w:bCs/>
          <w:sz w:val="32"/>
          <w:szCs w:val="28"/>
          <w:lang w:eastAsia="ru-RU"/>
        </w:rPr>
      </w:pPr>
    </w:p>
    <w:p w:rsidR="00AA418F" w:rsidRPr="00C23A51" w:rsidRDefault="00AA418F" w:rsidP="00FD72A1">
      <w:pPr>
        <w:keepNext/>
        <w:keepLines/>
        <w:widowControl w:val="0"/>
        <w:suppressLineNumbers/>
        <w:suppressAutoHyphens/>
        <w:spacing w:after="0" w:line="240" w:lineRule="auto"/>
        <w:rPr>
          <w:rFonts w:ascii="Times New Roman" w:eastAsia="Times New Roman" w:hAnsi="Times New Roman"/>
          <w:b/>
          <w:bCs/>
          <w:sz w:val="32"/>
          <w:szCs w:val="28"/>
          <w:lang w:eastAsia="ru-RU"/>
        </w:rPr>
      </w:pPr>
    </w:p>
    <w:p w:rsidR="00AA418F" w:rsidRPr="00C23A51" w:rsidRDefault="00AA418F" w:rsidP="00FD72A1">
      <w:pPr>
        <w:keepNext/>
        <w:keepLines/>
        <w:widowControl w:val="0"/>
        <w:suppressLineNumbers/>
        <w:suppressAutoHyphens/>
        <w:spacing w:after="0" w:line="240" w:lineRule="auto"/>
        <w:rPr>
          <w:rFonts w:ascii="Times New Roman" w:eastAsia="Times New Roman" w:hAnsi="Times New Roman"/>
          <w:b/>
          <w:bCs/>
          <w:sz w:val="32"/>
          <w:szCs w:val="28"/>
          <w:lang w:eastAsia="ru-RU"/>
        </w:rPr>
      </w:pPr>
    </w:p>
    <w:p w:rsidR="00816495" w:rsidRDefault="00816495"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C23A51" w:rsidRPr="00C23A51" w:rsidRDefault="00C23A51"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p>
    <w:p w:rsidR="003869B3" w:rsidRPr="00C23A51" w:rsidRDefault="003869B3" w:rsidP="003869B3">
      <w:pPr>
        <w:keepNext/>
        <w:keepLines/>
        <w:widowControl w:val="0"/>
        <w:suppressLineNumbers/>
        <w:suppressAutoHyphens/>
        <w:spacing w:after="0" w:line="240" w:lineRule="auto"/>
        <w:jc w:val="center"/>
        <w:rPr>
          <w:rFonts w:ascii="Times New Roman" w:eastAsia="Times New Roman" w:hAnsi="Times New Roman"/>
          <w:b/>
          <w:bCs/>
          <w:sz w:val="32"/>
          <w:szCs w:val="28"/>
          <w:lang w:eastAsia="ru-RU"/>
        </w:rPr>
      </w:pPr>
      <w:r w:rsidRPr="00C23A51">
        <w:rPr>
          <w:rFonts w:ascii="Times New Roman" w:eastAsia="Times New Roman" w:hAnsi="Times New Roman"/>
          <w:b/>
          <w:bCs/>
          <w:sz w:val="32"/>
          <w:szCs w:val="28"/>
          <w:lang w:eastAsia="ru-RU"/>
        </w:rPr>
        <w:t xml:space="preserve">РАЗДЕЛ </w:t>
      </w:r>
      <w:r w:rsidRPr="00C23A51">
        <w:rPr>
          <w:rFonts w:ascii="Times New Roman" w:eastAsia="Times New Roman" w:hAnsi="Times New Roman"/>
          <w:b/>
          <w:bCs/>
          <w:sz w:val="32"/>
          <w:szCs w:val="28"/>
          <w:lang w:val="en-US" w:eastAsia="ru-RU"/>
        </w:rPr>
        <w:t>II</w:t>
      </w:r>
    </w:p>
    <w:p w:rsidR="00AE1F7E" w:rsidRPr="00C23A51" w:rsidRDefault="00AE1F7E" w:rsidP="003869B3">
      <w:pPr>
        <w:keepNext/>
        <w:keepLines/>
        <w:widowControl w:val="0"/>
        <w:suppressLineNumbers/>
        <w:suppressAutoHyphens/>
        <w:spacing w:after="0" w:line="240" w:lineRule="auto"/>
        <w:jc w:val="center"/>
        <w:rPr>
          <w:rFonts w:ascii="Times New Roman" w:eastAsia="Times New Roman" w:hAnsi="Times New Roman"/>
          <w:b/>
          <w:bCs/>
          <w:sz w:val="28"/>
          <w:szCs w:val="24"/>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b/>
          <w:bCs/>
          <w:szCs w:val="20"/>
          <w:lang w:eastAsia="ru-RU"/>
        </w:rPr>
      </w:pPr>
      <w:r w:rsidRPr="00C23A51">
        <w:rPr>
          <w:rFonts w:ascii="Times New Roman" w:eastAsia="Times New Roman" w:hAnsi="Times New Roman"/>
          <w:b/>
          <w:bCs/>
          <w:szCs w:val="20"/>
          <w:lang w:eastAsia="ru-RU"/>
        </w:rPr>
        <w:t>ПРАВИЛА</w:t>
      </w: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b/>
          <w:bCs/>
          <w:szCs w:val="20"/>
          <w:lang w:eastAsia="ru-RU"/>
        </w:rPr>
      </w:pPr>
      <w:r w:rsidRPr="00C23A51">
        <w:rPr>
          <w:rFonts w:ascii="Times New Roman" w:eastAsia="Times New Roman" w:hAnsi="Times New Roman"/>
          <w:b/>
          <w:bCs/>
          <w:szCs w:val="20"/>
          <w:lang w:eastAsia="ru-RU"/>
        </w:rPr>
        <w:t>ПРОВЕДЕНИЯ ОРГАНОМ МЕСТНОГО САМОУПРАВЛЕНИЯ ОТКРЫТОГО</w:t>
      </w: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b/>
          <w:bCs/>
          <w:szCs w:val="20"/>
          <w:lang w:eastAsia="ru-RU"/>
        </w:rPr>
      </w:pPr>
      <w:r w:rsidRPr="00C23A51">
        <w:rPr>
          <w:rFonts w:ascii="Times New Roman" w:eastAsia="Times New Roman" w:hAnsi="Times New Roman"/>
          <w:b/>
          <w:bCs/>
          <w:szCs w:val="20"/>
          <w:lang w:eastAsia="ru-RU"/>
        </w:rPr>
        <w:t>КОНКУРСА ПО ОТБОРУ УПРАВЛЯЮЩЕЙ ОРГАНИЗАЦИИ ДЛЯ УПРАВЛЕНИЯ</w:t>
      </w: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b/>
          <w:bCs/>
          <w:szCs w:val="20"/>
          <w:lang w:eastAsia="ru-RU"/>
        </w:rPr>
      </w:pPr>
      <w:r w:rsidRPr="00C23A51">
        <w:rPr>
          <w:rFonts w:ascii="Times New Roman" w:eastAsia="Times New Roman" w:hAnsi="Times New Roman"/>
          <w:b/>
          <w:bCs/>
          <w:szCs w:val="20"/>
          <w:lang w:eastAsia="ru-RU"/>
        </w:rPr>
        <w:t>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1. Общие положения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многоквартирными домами.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1.2. В целях настоящих </w:t>
      </w:r>
      <w:proofErr w:type="gramStart"/>
      <w:r w:rsidRPr="00C23A51">
        <w:rPr>
          <w:rFonts w:ascii="Times New Roman" w:eastAsia="Times New Roman" w:hAnsi="Times New Roman"/>
          <w:szCs w:val="20"/>
          <w:lang w:eastAsia="ru-RU"/>
        </w:rPr>
        <w:t>Правил</w:t>
      </w:r>
      <w:proofErr w:type="gramEnd"/>
      <w:r w:rsidRPr="00C23A51">
        <w:rPr>
          <w:rFonts w:ascii="Times New Roman" w:eastAsia="Times New Roman" w:hAnsi="Times New Roman"/>
          <w:szCs w:val="20"/>
          <w:lang w:eastAsia="ru-RU"/>
        </w:rPr>
        <w:t xml:space="preserve"> используемые понятия означают следующее: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C23A51">
        <w:rPr>
          <w:rFonts w:ascii="Times New Roman" w:eastAsia="Times New Roman" w:hAnsi="Times New Roman"/>
          <w:szCs w:val="20"/>
          <w:lang w:eastAsia="ru-RU"/>
        </w:rPr>
        <w:t>управления</w:t>
      </w:r>
      <w:proofErr w:type="gramEnd"/>
      <w:r w:rsidRPr="00C23A51">
        <w:rPr>
          <w:rFonts w:ascii="Times New Roman" w:eastAsia="Times New Roman" w:hAnsi="Times New Roman"/>
          <w:szCs w:val="20"/>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«предмет конкурса» - право заключения договоров управления многоквартирным домом в отношении объекта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«организатор конкурса» - орган местного самоуправления, уполномоченный проводить конкурс;</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«участник конкурса» - претендент, допущенный конкурсной комиссией к участию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1.3. Конкурс проводится, если: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собственниками помещений в многоквартирном доме не выбран способ управления этим домом, в том числе в следующих случаях:</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не заключены договоры управления многоквартирным домом, предусмотренные статьей 162 Жилищного кодекса Российской Федерации;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color w:val="000000"/>
          <w:szCs w:val="20"/>
          <w:lang w:eastAsia="ru-RU"/>
        </w:rPr>
      </w:pPr>
      <w:r w:rsidRPr="00C23A51">
        <w:rPr>
          <w:rFonts w:ascii="Times New Roman" w:eastAsia="Times New Roman" w:hAnsi="Times New Roman"/>
          <w:color w:val="000000"/>
          <w:szCs w:val="20"/>
          <w:lang w:eastAsia="ru-RU"/>
        </w:rPr>
        <w:t xml:space="preserve">4) в установленном законодательством Российской Федерации о градостроительной деятельности </w:t>
      </w:r>
      <w:hyperlink r:id="rId8" w:history="1">
        <w:r w:rsidRPr="00C23A51">
          <w:rPr>
            <w:rFonts w:ascii="Times New Roman" w:eastAsia="Times New Roman" w:hAnsi="Times New Roman"/>
            <w:color w:val="000000"/>
            <w:szCs w:val="20"/>
            <w:lang w:eastAsia="ru-RU"/>
          </w:rPr>
          <w:t>порядке</w:t>
        </w:r>
      </w:hyperlink>
      <w:r w:rsidRPr="00C23A51">
        <w:rPr>
          <w:rFonts w:ascii="Times New Roman" w:eastAsia="Times New Roman" w:hAnsi="Times New Roman"/>
          <w:color w:val="000000"/>
          <w:szCs w:val="20"/>
          <w:lang w:eastAsia="ru-RU"/>
        </w:rPr>
        <w:t xml:space="preserve"> выдано разрешение на ввод в эксплуатацию многоквартирного дома.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1.4. Конкурс проводится на основе следующих принципов:</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добросовестная конкуренция;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w:t>
      </w:r>
      <w:r w:rsidRPr="00C23A51">
        <w:rPr>
          <w:rFonts w:ascii="Times New Roman" w:eastAsia="Times New Roman" w:hAnsi="Times New Roman"/>
          <w:szCs w:val="20"/>
          <w:lang w:eastAsia="ru-RU"/>
        </w:rPr>
        <w:lastRenderedPageBreak/>
        <w:t>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 доступность информации о проведении конкурса и обеспечение открытости его проведения.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12. Конкурс является открытым по составу участников и по форме подачи заявок.</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1.15. При проведении конкурса устанавливаются следующие требования к претендентам: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23A51">
        <w:rPr>
          <w:rFonts w:ascii="Times New Roman" w:eastAsia="Times New Roman" w:hAnsi="Times New Roman"/>
          <w:szCs w:val="20"/>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23A51">
        <w:rPr>
          <w:rFonts w:ascii="Times New Roman" w:eastAsia="Times New Roman" w:hAnsi="Times New Roman"/>
          <w:szCs w:val="20"/>
          <w:lang w:eastAsia="ru-RU"/>
        </w:rPr>
        <w:t xml:space="preserve"> в силу;</w:t>
      </w:r>
    </w:p>
    <w:p w:rsidR="003869B3" w:rsidRPr="00C23A51" w:rsidRDefault="003869B3" w:rsidP="003869B3">
      <w:pPr>
        <w:tabs>
          <w:tab w:val="left" w:pos="9072"/>
        </w:tabs>
        <w:spacing w:after="0" w:line="240" w:lineRule="atLeast"/>
        <w:ind w:firstLine="567"/>
        <w:jc w:val="both"/>
        <w:rPr>
          <w:rFonts w:ascii="Times New Roman" w:eastAsia="Times New Roman" w:hAnsi="Times New Roman"/>
          <w:szCs w:val="20"/>
          <w:lang w:eastAsia="ru-RU"/>
        </w:rPr>
      </w:pPr>
      <w:r w:rsidRPr="00C23A51">
        <w:rPr>
          <w:rFonts w:ascii="Times New Roman" w:eastAsia="Times New Roman" w:hAnsi="Times New Roman"/>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23A51">
        <w:rPr>
          <w:rFonts w:ascii="Times New Roman" w:eastAsia="Times New Roman" w:hAnsi="Times New Roman"/>
          <w:szCs w:val="20"/>
          <w:lang w:eastAsia="ru-RU"/>
        </w:rPr>
        <w:t>При этом кредиторской задолженностью в целях применения настоящего подпункта понимается совокупность обязатель</w:t>
      </w:r>
      <w:proofErr w:type="gramStart"/>
      <w:r w:rsidRPr="00C23A51">
        <w:rPr>
          <w:rFonts w:ascii="Times New Roman" w:eastAsia="Times New Roman" w:hAnsi="Times New Roman"/>
          <w:szCs w:val="20"/>
          <w:lang w:eastAsia="ru-RU"/>
        </w:rPr>
        <w:t>ств пр</w:t>
      </w:r>
      <w:proofErr w:type="gramEnd"/>
      <w:r w:rsidRPr="00C23A51">
        <w:rPr>
          <w:rFonts w:ascii="Times New Roman" w:eastAsia="Times New Roman" w:hAnsi="Times New Roman"/>
          <w:szCs w:val="20"/>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Pr="00C23A51">
        <w:rPr>
          <w:rFonts w:ascii="Times New Roman" w:eastAsia="Times New Roman" w:hAnsi="Times New Roman"/>
          <w:sz w:val="28"/>
          <w:szCs w:val="20"/>
        </w:rPr>
        <w:t>;</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7) отсутствие у претендента задолженности перед ресурсоснабжающей организацией за 2 и более </w:t>
      </w:r>
      <w:proofErr w:type="gramStart"/>
      <w:r w:rsidRPr="00C23A51">
        <w:rPr>
          <w:rFonts w:ascii="Times New Roman" w:eastAsia="Times New Roman" w:hAnsi="Times New Roman"/>
          <w:szCs w:val="20"/>
          <w:lang w:eastAsia="ru-RU"/>
        </w:rPr>
        <w:t>расчетных</w:t>
      </w:r>
      <w:proofErr w:type="gramEnd"/>
      <w:r w:rsidRPr="00C23A51">
        <w:rPr>
          <w:rFonts w:ascii="Times New Roman" w:eastAsia="Times New Roman" w:hAnsi="Times New Roman"/>
          <w:szCs w:val="20"/>
          <w:lang w:eastAsia="ru-RU"/>
        </w:rPr>
        <w:t xml:space="preserve"> периода, подтвержденное актами сверки либо решением суда, вступившим в законную силу;</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1.16 Требования, указанные в пункте 1.15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1.17. Проверка соответствия претендентов требованиям, указанным в подпунктах 2 - 8 пункта 1.15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1.18. Основаниями для отказа допуска к участию в конкурсе являются: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непредставление определенных пунктом 3.2 настоящих Правил документов либо наличие в таких документах недостоверных сведений;</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несоответствие претендента требованиям, установленным пунктом 1.15 настоящих Правил;</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несоответствие заявки на участие в конкурсе требованиям, установленным пунктами 3.1-3.2 настоящих Правил.</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1.16. В случае </w:t>
      </w:r>
      <w:proofErr w:type="gramStart"/>
      <w:r w:rsidRPr="00C23A51">
        <w:rPr>
          <w:rFonts w:ascii="Times New Roman" w:eastAsia="Times New Roman" w:hAnsi="Times New Roman"/>
          <w:szCs w:val="20"/>
          <w:lang w:eastAsia="ru-RU"/>
        </w:rPr>
        <w:t>установления фактов несоответствия участника конкурса</w:t>
      </w:r>
      <w:proofErr w:type="gramEnd"/>
      <w:r w:rsidRPr="00C23A51">
        <w:rPr>
          <w:rFonts w:ascii="Times New Roman" w:eastAsia="Times New Roman" w:hAnsi="Times New Roman"/>
          <w:szCs w:val="20"/>
          <w:lang w:eastAsia="ru-RU"/>
        </w:rPr>
        <w:t xml:space="preserve"> требованиям к претендентам, установленным пунктом 1.15 настоящих Правил, конкурсная комиссия отстраняет участника конкурса от участия в конкурсе на любом этапе его проведения.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1.17. Отказ в допуске к участию в конкурсе по основаниям, не предусмотренным пунктом 1.18 настоящих Правил, не допускается.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2. Предоставление конкурсной документации и организация осмотра объекта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2.1. Конкурсная документация, утверждаемая организатором конкурса, включает в себя: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характеристика объектов по форме согласно приложениям № 1;</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8 информационной карты;</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периодичностью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по форме согласно приложению № 2.</w:t>
      </w:r>
      <w:proofErr w:type="gramEnd"/>
      <w:r w:rsidRPr="00C23A51">
        <w:rPr>
          <w:rFonts w:ascii="Times New Roman" w:eastAsia="Times New Roman" w:hAnsi="Times New Roman"/>
          <w:szCs w:val="20"/>
          <w:lang w:eastAsia="ru-RU"/>
        </w:rPr>
        <w:t xml:space="preserve">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C23A51">
        <w:rPr>
          <w:rFonts w:ascii="Times New Roman" w:eastAsia="Times New Roman" w:hAnsi="Times New Roman"/>
          <w:szCs w:val="20"/>
          <w:lang w:eastAsia="ru-RU"/>
        </w:rPr>
        <w:t>помещения</w:t>
      </w:r>
      <w:proofErr w:type="gramEnd"/>
      <w:r w:rsidRPr="00C23A51">
        <w:rPr>
          <w:rFonts w:ascii="Times New Roman" w:eastAsia="Times New Roman" w:hAnsi="Times New Roman"/>
          <w:szCs w:val="20"/>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6) требования к участникам конкурса, установленные пунктом 1.15 настоящих Правил;</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7) форма заявки на участие в конкурсе согласно приложению № 3 и утвержденная организатором конкурса, инструкция по ее заполнению;</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пунктом 20 информационной карты;</w:t>
      </w:r>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9) требования к порядку изменения обязатель</w:t>
      </w:r>
      <w:proofErr w:type="gramStart"/>
      <w:r w:rsidRPr="00C23A51">
        <w:rPr>
          <w:rFonts w:ascii="Times New Roman" w:eastAsia="Times New Roman" w:hAnsi="Times New Roman"/>
          <w:szCs w:val="20"/>
          <w:lang w:eastAsia="ru-RU"/>
        </w:rPr>
        <w:t>ств ст</w:t>
      </w:r>
      <w:proofErr w:type="gramEnd"/>
      <w:r w:rsidRPr="00C23A51">
        <w:rPr>
          <w:rFonts w:ascii="Times New Roman" w:eastAsia="Times New Roman" w:hAnsi="Times New Roman"/>
          <w:szCs w:val="20"/>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23A51">
        <w:rPr>
          <w:rFonts w:ascii="Times New Roman" w:eastAsia="Times New Roman" w:hAnsi="Times New Roman"/>
          <w:szCs w:val="20"/>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C23A51">
        <w:rPr>
          <w:rFonts w:ascii="Times New Roman" w:eastAsia="Times New Roman" w:hAnsi="Times New Roman"/>
          <w:szCs w:val="20"/>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C23A51">
        <w:rPr>
          <w:rFonts w:ascii="Times New Roman" w:eastAsia="Times New Roman" w:hAnsi="Times New Roman"/>
          <w:szCs w:val="20"/>
          <w:lang w:eastAsia="ru-RU"/>
        </w:rPr>
        <w:t>с даты подписания</w:t>
      </w:r>
      <w:proofErr w:type="gramEnd"/>
      <w:r w:rsidRPr="00C23A51">
        <w:rPr>
          <w:rFonts w:ascii="Times New Roman" w:eastAsia="Times New Roman" w:hAnsi="Times New Roman"/>
          <w:szCs w:val="20"/>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w:t>
      </w:r>
      <w:r w:rsidRPr="00C23A51">
        <w:rPr>
          <w:rFonts w:ascii="Times New Roman" w:eastAsia="Times New Roman" w:hAnsi="Times New Roman"/>
          <w:szCs w:val="20"/>
          <w:lang w:eastAsia="ru-RU"/>
        </w:rPr>
        <w:lastRenderedPageBreak/>
        <w:t>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13) формы и способы осуществления собственниками помещений в многоквартирном доме и лицами, принявшими помещения, </w:t>
      </w:r>
      <w:proofErr w:type="gramStart"/>
      <w:r w:rsidRPr="00C23A51">
        <w:rPr>
          <w:rFonts w:ascii="Times New Roman" w:eastAsia="Times New Roman" w:hAnsi="Times New Roman"/>
          <w:szCs w:val="20"/>
          <w:lang w:eastAsia="ru-RU"/>
        </w:rPr>
        <w:t>контроля за</w:t>
      </w:r>
      <w:proofErr w:type="gramEnd"/>
      <w:r w:rsidRPr="00C23A51">
        <w:rPr>
          <w:rFonts w:ascii="Times New Roman" w:eastAsia="Times New Roman" w:hAnsi="Times New Roman"/>
          <w:szCs w:val="20"/>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C23A51">
        <w:rPr>
          <w:rFonts w:ascii="Times New Roman" w:eastAsia="Times New Roman" w:hAnsi="Times New Roman"/>
          <w:szCs w:val="20"/>
          <w:lang w:eastAsia="ru-RU"/>
        </w:rPr>
        <w:t xml:space="preserve">, </w:t>
      </w:r>
      <w:proofErr w:type="gramStart"/>
      <w:r w:rsidRPr="00C23A51">
        <w:rPr>
          <w:rFonts w:ascii="Times New Roman" w:eastAsia="Times New Roman" w:hAnsi="Times New Roman"/>
          <w:szCs w:val="20"/>
          <w:lang w:eastAsia="ru-RU"/>
        </w:rPr>
        <w:t>включающим</w:t>
      </w:r>
      <w:proofErr w:type="gramEnd"/>
      <w:r w:rsidRPr="00C23A51">
        <w:rPr>
          <w:rFonts w:ascii="Times New Roman" w:eastAsia="Times New Roman" w:hAnsi="Times New Roman"/>
          <w:szCs w:val="20"/>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13) срок действия договоров управления многоквартирным домом, составляющий не менее</w:t>
      </w:r>
      <w:proofErr w:type="gramStart"/>
      <w:r w:rsidRPr="00C23A51">
        <w:rPr>
          <w:rFonts w:ascii="Times New Roman" w:eastAsia="Times New Roman" w:hAnsi="Times New Roman"/>
          <w:szCs w:val="20"/>
          <w:lang w:eastAsia="ru-RU"/>
        </w:rPr>
        <w:t>,</w:t>
      </w:r>
      <w:proofErr w:type="gramEnd"/>
      <w:r w:rsidRPr="00C23A51">
        <w:rPr>
          <w:rFonts w:ascii="Times New Roman" w:eastAsia="Times New Roman" w:hAnsi="Times New Roman"/>
          <w:szCs w:val="20"/>
          <w:lang w:eastAsia="ru-RU"/>
        </w:rPr>
        <w:t xml:space="preserve"> чем 1 год и не более чем 3 года, а также условия продления срока действия указанных договоров на 3 месяца, если: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14)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2.4.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2.5. Предоставление конкурсной документации не допускается до опубликования в официальном печатном издании и размещения на официальном сайте извещения о проведении конкурса. </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w:t>
      </w:r>
      <w:r w:rsidRPr="00C23A51">
        <w:rPr>
          <w:rFonts w:ascii="Times New Roman" w:eastAsia="Times New Roman" w:hAnsi="Times New Roman"/>
          <w:szCs w:val="20"/>
          <w:lang w:eastAsia="ru-RU"/>
        </w:rPr>
        <w:lastRenderedPageBreak/>
        <w:t xml:space="preserve">течение 2 рабочих дней </w:t>
      </w:r>
      <w:proofErr w:type="gramStart"/>
      <w:r w:rsidRPr="00C23A51">
        <w:rPr>
          <w:rFonts w:ascii="Times New Roman" w:eastAsia="Times New Roman" w:hAnsi="Times New Roman"/>
          <w:szCs w:val="20"/>
          <w:lang w:eastAsia="ru-RU"/>
        </w:rPr>
        <w:t>с даты получения</w:t>
      </w:r>
      <w:proofErr w:type="gramEnd"/>
      <w:r w:rsidRPr="00C23A51">
        <w:rPr>
          <w:rFonts w:ascii="Times New Roman" w:eastAsia="Times New Roman" w:hAnsi="Times New Roman"/>
          <w:szCs w:val="20"/>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2.7. Конкурсная документация, предоставляемая в порядке, установленном пунктом 6 Извещения, должна соответствовать конкурсной документации, размещенной на официальном сайте.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2.8.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C23A51">
        <w:rPr>
          <w:rFonts w:ascii="Times New Roman" w:eastAsia="Times New Roman" w:hAnsi="Times New Roman"/>
          <w:szCs w:val="20"/>
          <w:lang w:eastAsia="ru-RU"/>
        </w:rPr>
        <w:t>с даты поступления</w:t>
      </w:r>
      <w:proofErr w:type="gramEnd"/>
      <w:r w:rsidRPr="00C23A51">
        <w:rPr>
          <w:rFonts w:ascii="Times New Roman" w:eastAsia="Times New Roman" w:hAnsi="Times New Roman"/>
          <w:szCs w:val="20"/>
          <w:lang w:eastAsia="ru-RU"/>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2.9. В течение 1 рабочего дня </w:t>
      </w:r>
      <w:proofErr w:type="gramStart"/>
      <w:r w:rsidRPr="00C23A51">
        <w:rPr>
          <w:rFonts w:ascii="Times New Roman" w:eastAsia="Times New Roman" w:hAnsi="Times New Roman"/>
          <w:szCs w:val="20"/>
          <w:lang w:eastAsia="ru-RU"/>
        </w:rPr>
        <w:t>с даты направления</w:t>
      </w:r>
      <w:proofErr w:type="gramEnd"/>
      <w:r w:rsidRPr="00C23A51">
        <w:rPr>
          <w:rFonts w:ascii="Times New Roman" w:eastAsia="Times New Roman" w:hAnsi="Times New Roman"/>
          <w:szCs w:val="20"/>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2.10.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C23A51">
        <w:rPr>
          <w:rFonts w:ascii="Times New Roman" w:eastAsia="Times New Roman" w:hAnsi="Times New Roman"/>
          <w:szCs w:val="20"/>
          <w:lang w:eastAsia="ru-RU"/>
        </w:rPr>
        <w:t>с даты принятия</w:t>
      </w:r>
      <w:proofErr w:type="gramEnd"/>
      <w:r w:rsidRPr="00C23A51">
        <w:rPr>
          <w:rFonts w:ascii="Times New Roman" w:eastAsia="Times New Roman" w:hAnsi="Times New Roman"/>
          <w:szCs w:val="20"/>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2.11.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w:t>
      </w:r>
      <w:proofErr w:type="gramStart"/>
      <w:r w:rsidRPr="00C23A51">
        <w:rPr>
          <w:rFonts w:ascii="Times New Roman" w:eastAsia="Times New Roman" w:hAnsi="Times New Roman"/>
          <w:szCs w:val="20"/>
          <w:lang w:eastAsia="ru-RU"/>
        </w:rPr>
        <w:t>позднее</w:t>
      </w:r>
      <w:proofErr w:type="gramEnd"/>
      <w:r w:rsidRPr="00C23A51">
        <w:rPr>
          <w:rFonts w:ascii="Times New Roman" w:eastAsia="Times New Roman" w:hAnsi="Times New Roman"/>
          <w:szCs w:val="20"/>
          <w:lang w:eastAsia="ru-RU"/>
        </w:rPr>
        <w:t xml:space="preserve"> чем за 2 рабочих дня до даты окончания срока подачи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3. Порядок подачи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3.1. Для участия в конкурсе заинтересованное лицо подает заявку на участие в конкурсе по форме, предусмотренной приложением № 3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C23A51">
        <w:rPr>
          <w:rFonts w:ascii="Times New Roman" w:eastAsia="Times New Roman" w:hAnsi="Times New Roman"/>
          <w:szCs w:val="20"/>
          <w:lang w:eastAsia="ru-RU"/>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C23A51">
          <w:rPr>
            <w:rFonts w:ascii="Times New Roman" w:eastAsia="Times New Roman" w:hAnsi="Times New Roman"/>
            <w:szCs w:val="20"/>
            <w:lang w:eastAsia="ru-RU"/>
          </w:rPr>
          <w:t>Правилами</w:t>
        </w:r>
      </w:hyperlink>
      <w:r w:rsidRPr="00C23A51">
        <w:rPr>
          <w:rFonts w:ascii="Times New Roman" w:eastAsia="Times New Roman" w:hAnsi="Times New Roman"/>
          <w:szCs w:val="20"/>
          <w:lang w:eastAsia="ru-RU"/>
        </w:rPr>
        <w:t xml:space="preserve"> определения управляющей организации для управления многоквартирным домом, в отношении которого собственниками</w:t>
      </w:r>
      <w:proofErr w:type="gramEnd"/>
      <w:r w:rsidRPr="00C23A51">
        <w:rPr>
          <w:rFonts w:ascii="Times New Roman" w:eastAsia="Times New Roman" w:hAnsi="Times New Roman"/>
          <w:szCs w:val="20"/>
          <w:lang w:eastAsia="ru-RU"/>
        </w:rPr>
        <w:t xml:space="preserve"> </w:t>
      </w:r>
      <w:proofErr w:type="gramStart"/>
      <w:r w:rsidRPr="00C23A51">
        <w:rPr>
          <w:rFonts w:ascii="Times New Roman" w:eastAsia="Times New Roman" w:hAnsi="Times New Roman"/>
          <w:szCs w:val="20"/>
          <w:lang w:eastAsia="ru-RU"/>
        </w:rPr>
        <w:t xml:space="preserve">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w:t>
      </w:r>
      <w:r w:rsidRPr="00C23A51">
        <w:rPr>
          <w:rFonts w:ascii="Times New Roman" w:eastAsia="Times New Roman" w:hAnsi="Times New Roman"/>
          <w:szCs w:val="20"/>
          <w:lang w:eastAsia="ru-RU"/>
        </w:rPr>
        <w:lastRenderedPageBreak/>
        <w:t>управления</w:t>
      </w:r>
      <w:proofErr w:type="gramEnd"/>
      <w:r w:rsidRPr="00C23A51">
        <w:rPr>
          <w:rFonts w:ascii="Times New Roman" w:eastAsia="Times New Roman" w:hAnsi="Times New Roman"/>
          <w:szCs w:val="20"/>
          <w:lang w:eastAsia="ru-RU"/>
        </w:rPr>
        <w:t xml:space="preserve"> не </w:t>
      </w:r>
      <w:proofErr w:type="gramStart"/>
      <w:r w:rsidRPr="00C23A51">
        <w:rPr>
          <w:rFonts w:ascii="Times New Roman" w:eastAsia="Times New Roman" w:hAnsi="Times New Roman"/>
          <w:szCs w:val="20"/>
          <w:lang w:eastAsia="ru-RU"/>
        </w:rPr>
        <w:t>реализован</w:t>
      </w:r>
      <w:proofErr w:type="gramEnd"/>
      <w:r w:rsidRPr="00C23A51">
        <w:rPr>
          <w:rFonts w:ascii="Times New Roman" w:eastAsia="Times New Roman" w:hAnsi="Times New Roman"/>
          <w:szCs w:val="20"/>
          <w:lang w:eastAsia="ru-RU"/>
        </w:rPr>
        <w:t>, не определена управляющая организация, и о внесении изменений в некоторые акты Правительства Российской Федерации".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3.2. Заявка на участие в конкурсе включает в себя: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1) сведения и документы о претенденте: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наименование, организационно-правовую форму, место нахождения, почтовый адрес - для юридического лица;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номер телефона;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выписку из Единого государственного реестра юридических лиц - для юридического лица;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выписку из Единого государственного реестра индивидуальных предпринимателей - для индивидуального предпринимателя;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реквизиты банковского счета для возврата средств, внесенных в качестве обеспечения заявки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документы, подтверждающие внесение сре</w:t>
      </w:r>
      <w:proofErr w:type="gramStart"/>
      <w:r w:rsidRPr="00C23A51">
        <w:rPr>
          <w:rFonts w:ascii="Times New Roman" w:eastAsia="Times New Roman" w:hAnsi="Times New Roman"/>
          <w:szCs w:val="20"/>
          <w:lang w:eastAsia="ru-RU"/>
        </w:rPr>
        <w:t>дств в к</w:t>
      </w:r>
      <w:proofErr w:type="gramEnd"/>
      <w:r w:rsidRPr="00C23A51">
        <w:rPr>
          <w:rFonts w:ascii="Times New Roman" w:eastAsia="Times New Roman" w:hAnsi="Times New Roman"/>
          <w:szCs w:val="20"/>
          <w:lang w:eastAsia="ru-RU"/>
        </w:rPr>
        <w:t>ачестве обеспечения заявки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копию документов, подтверждающих соответствие претендента требованию, установленному подпунктом 1 пункта 1.15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копии утвержденного бухгалтерского баланса за последний отчетный период;</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4)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w:t>
      </w:r>
      <w:proofErr w:type="gramEnd"/>
      <w:r w:rsidRPr="00C23A51">
        <w:rPr>
          <w:rFonts w:ascii="Times New Roman" w:eastAsia="Times New Roman" w:hAnsi="Times New Roman"/>
          <w:szCs w:val="20"/>
          <w:lang w:eastAsia="ru-RU"/>
        </w:rPr>
        <w:t xml:space="preserve"> </w:t>
      </w:r>
      <w:proofErr w:type="gramStart"/>
      <w:r w:rsidRPr="00C23A51">
        <w:rPr>
          <w:rFonts w:ascii="Times New Roman" w:eastAsia="Times New Roman" w:hAnsi="Times New Roman"/>
          <w:szCs w:val="20"/>
          <w:lang w:eastAsia="ru-RU"/>
        </w:rPr>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Pr="00C23A51">
        <w:rPr>
          <w:rFonts w:ascii="Times New Roman" w:eastAsia="Times New Roman" w:hAnsi="Times New Roman"/>
          <w:szCs w:val="20"/>
          <w:lang w:eastAsia="ru-RU"/>
        </w:rPr>
        <w:t xml:space="preserve"> изменений в некоторые акты Правительства Российской Федерации.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3.3. Требовать от претендента представления документов, не предусмотренных пунктом 3.2 настоящих Правил, не допускается.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3.5. </w:t>
      </w:r>
      <w:proofErr w:type="gramStart"/>
      <w:r w:rsidRPr="00C23A51">
        <w:rPr>
          <w:rFonts w:ascii="Times New Roman" w:eastAsia="Times New Roman" w:hAnsi="Times New Roman"/>
          <w:szCs w:val="20"/>
          <w:lang w:eastAsia="ru-RU"/>
        </w:rPr>
        <w:t>Каждая заявка на участие в конкурсе, поступившая в установленный в срок, регистрируется организатором конкурса в журнале заявок.</w:t>
      </w:r>
      <w:proofErr w:type="gramEnd"/>
      <w:r w:rsidRPr="00C23A51">
        <w:rPr>
          <w:rFonts w:ascii="Times New Roman" w:eastAsia="Times New Roman" w:hAnsi="Times New Roman"/>
          <w:szCs w:val="20"/>
          <w:lang w:eastAsia="ru-RU"/>
        </w:rPr>
        <w:t xml:space="preserve"> По требованию претендента организатор конкурса выдает расписку о получении такой заявки. </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3.6. Претендент вправе изменить или отозвать заявку </w:t>
      </w:r>
      <w:proofErr w:type="gramStart"/>
      <w:r w:rsidRPr="00C23A51">
        <w:rPr>
          <w:rFonts w:ascii="Times New Roman" w:eastAsia="Times New Roman" w:hAnsi="Times New Roman"/>
          <w:szCs w:val="20"/>
          <w:lang w:eastAsia="ru-RU"/>
        </w:rPr>
        <w:t>на участие в конкурсе в любое время непосредственно до начала процедуры вскрытия конвертов с заявками</w:t>
      </w:r>
      <w:proofErr w:type="gramEnd"/>
      <w:r w:rsidRPr="00C23A51">
        <w:rPr>
          <w:rFonts w:ascii="Times New Roman" w:eastAsia="Times New Roman" w:hAnsi="Times New Roman"/>
          <w:szCs w:val="20"/>
          <w:lang w:eastAsia="ru-RU"/>
        </w:rPr>
        <w:t xml:space="preserve"> на участие в </w:t>
      </w:r>
      <w:r w:rsidRPr="00C23A51">
        <w:rPr>
          <w:rFonts w:ascii="Times New Roman" w:eastAsia="Times New Roman" w:hAnsi="Times New Roman"/>
          <w:szCs w:val="20"/>
          <w:lang w:eastAsia="ru-RU"/>
        </w:rPr>
        <w:lastRenderedPageBreak/>
        <w:t xml:space="preserve">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C23A51">
        <w:rPr>
          <w:rFonts w:ascii="Times New Roman" w:eastAsia="Times New Roman" w:hAnsi="Times New Roman"/>
          <w:szCs w:val="20"/>
          <w:lang w:eastAsia="ru-RU"/>
        </w:rPr>
        <w:t>с даты получения</w:t>
      </w:r>
      <w:proofErr w:type="gramEnd"/>
      <w:r w:rsidRPr="00C23A51">
        <w:rPr>
          <w:rFonts w:ascii="Times New Roman" w:eastAsia="Times New Roman" w:hAnsi="Times New Roman"/>
          <w:szCs w:val="20"/>
          <w:lang w:eastAsia="ru-RU"/>
        </w:rPr>
        <w:t xml:space="preserve"> организатором конкурса уведомления об отзыве заявки.</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3.7. В случае если по окончании срока подачи заявок на участие в конкурсе подана только одна заявка, она рассматривается в установленном порядке.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3.8.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C23A51">
        <w:rPr>
          <w:rFonts w:ascii="Times New Roman" w:eastAsia="Times New Roman" w:hAnsi="Times New Roman"/>
          <w:szCs w:val="20"/>
          <w:lang w:eastAsia="ru-RU"/>
        </w:rPr>
        <w:t>с даты окончания</w:t>
      </w:r>
      <w:proofErr w:type="gramEnd"/>
      <w:r w:rsidRPr="00C23A51">
        <w:rPr>
          <w:rFonts w:ascii="Times New Roman" w:eastAsia="Times New Roman" w:hAnsi="Times New Roman"/>
          <w:szCs w:val="20"/>
          <w:lang w:eastAsia="ru-RU"/>
        </w:rPr>
        <w:t xml:space="preserve"> срока подачи заявок проводит новый конкурс в соответствии с настоящими Правилами. </w:t>
      </w:r>
      <w:proofErr w:type="gramStart"/>
      <w:r w:rsidRPr="00C23A51">
        <w:rPr>
          <w:rFonts w:ascii="Times New Roman" w:eastAsia="Times New Roman" w:hAnsi="Times New Roman"/>
          <w:szCs w:val="20"/>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ч.3 ст</w:t>
      </w:r>
      <w:proofErr w:type="gramEnd"/>
      <w:r w:rsidRPr="00C23A51">
        <w:rPr>
          <w:rFonts w:ascii="Times New Roman" w:eastAsia="Times New Roman" w:hAnsi="Times New Roman"/>
          <w:szCs w:val="20"/>
          <w:lang w:eastAsia="ru-RU"/>
        </w:rPr>
        <w:t>. 156 Жилищного кодекса Российской Федерации, более чем в 1,5 раза.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4. Порядок рассмотрения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4.1. Претенденты или их представители вправе присутствовать при вскрытии конвертов с заявками на участие в конкурсе. </w:t>
      </w:r>
      <w:proofErr w:type="gramStart"/>
      <w:r w:rsidRPr="00C23A51">
        <w:rPr>
          <w:rFonts w:ascii="Times New Roman" w:eastAsia="Times New Roman" w:hAnsi="Times New Roman"/>
          <w:szCs w:val="20"/>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4.2. Конкурсная комиссия вскрывает все конверты с заявками на участие в конкурсе, которые поступили организатору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4.3.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C23A51">
        <w:rPr>
          <w:rFonts w:ascii="Times New Roman" w:eastAsia="Times New Roman" w:hAnsi="Times New Roman"/>
          <w:szCs w:val="20"/>
          <w:lang w:eastAsia="ru-RU"/>
        </w:rPr>
        <w:t>участие</w:t>
      </w:r>
      <w:proofErr w:type="gramEnd"/>
      <w:r w:rsidRPr="00C23A51">
        <w:rPr>
          <w:rFonts w:ascii="Times New Roman" w:eastAsia="Times New Roman" w:hAnsi="Times New Roman"/>
          <w:szCs w:val="20"/>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C23A51">
        <w:rPr>
          <w:rFonts w:ascii="Times New Roman" w:eastAsia="Times New Roman" w:hAnsi="Times New Roman"/>
          <w:szCs w:val="20"/>
          <w:lang w:eastAsia="ru-RU"/>
        </w:rPr>
        <w:t>с даты подписания</w:t>
      </w:r>
      <w:proofErr w:type="gramEnd"/>
      <w:r w:rsidRPr="00C23A51">
        <w:rPr>
          <w:rFonts w:ascii="Times New Roman" w:eastAsia="Times New Roman" w:hAnsi="Times New Roman"/>
          <w:szCs w:val="20"/>
          <w:lang w:eastAsia="ru-RU"/>
        </w:rPr>
        <w:t xml:space="preserve"> протокола вскрытия конвертов.</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4.8.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1.12 настоящих Правил.</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4.9. Срок рассмотрения заявок на участие в конкурсе не может превышать 7 рабочих дней </w:t>
      </w:r>
      <w:proofErr w:type="gramStart"/>
      <w:r w:rsidRPr="00C23A51">
        <w:rPr>
          <w:rFonts w:ascii="Times New Roman" w:eastAsia="Times New Roman" w:hAnsi="Times New Roman"/>
          <w:szCs w:val="20"/>
          <w:lang w:eastAsia="ru-RU"/>
        </w:rPr>
        <w:t>с даты начала</w:t>
      </w:r>
      <w:proofErr w:type="gramEnd"/>
      <w:r w:rsidRPr="00C23A51">
        <w:rPr>
          <w:rFonts w:ascii="Times New Roman" w:eastAsia="Times New Roman" w:hAnsi="Times New Roman"/>
          <w:szCs w:val="20"/>
          <w:lang w:eastAsia="ru-RU"/>
        </w:rPr>
        <w:t xml:space="preserve"> процедуры вскрытия конвертов с заявками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lastRenderedPageBreak/>
        <w:t xml:space="preserve">4.10.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C23A51">
        <w:rPr>
          <w:rFonts w:ascii="Times New Roman" w:eastAsia="Times New Roman" w:hAnsi="Times New Roman"/>
          <w:szCs w:val="20"/>
          <w:lang w:eastAsia="ru-RU"/>
        </w:rPr>
        <w:t>об отказе в допуске претендента к участию в конкурсе по основаниям</w:t>
      </w:r>
      <w:proofErr w:type="gramEnd"/>
      <w:r w:rsidRPr="00C23A51">
        <w:rPr>
          <w:rFonts w:ascii="Times New Roman" w:eastAsia="Times New Roman" w:hAnsi="Times New Roman"/>
          <w:szCs w:val="20"/>
          <w:lang w:eastAsia="ru-RU"/>
        </w:rPr>
        <w:t>, предусмотренным пунктом 1.18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4.11. В случае если только один претендент признан участником конкурса, организатор конкурса в течение 3 рабочих дней </w:t>
      </w:r>
      <w:proofErr w:type="gramStart"/>
      <w:r w:rsidRPr="00C23A51">
        <w:rPr>
          <w:rFonts w:ascii="Times New Roman" w:eastAsia="Times New Roman" w:hAnsi="Times New Roman"/>
          <w:szCs w:val="20"/>
          <w:lang w:eastAsia="ru-RU"/>
        </w:rPr>
        <w:t>с даты подписания</w:t>
      </w:r>
      <w:proofErr w:type="gramEnd"/>
      <w:r w:rsidRPr="00C23A51">
        <w:rPr>
          <w:rFonts w:ascii="Times New Roman" w:eastAsia="Times New Roman" w:hAnsi="Times New Roman"/>
          <w:szCs w:val="20"/>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869B3" w:rsidRPr="00C23A51" w:rsidRDefault="003869B3" w:rsidP="003869B3">
      <w:pPr>
        <w:widowControl w:val="0"/>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4.12.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C23A51">
        <w:rPr>
          <w:rFonts w:ascii="Times New Roman" w:eastAsia="Times New Roman" w:hAnsi="Times New Roman"/>
          <w:szCs w:val="20"/>
          <w:lang w:eastAsia="ru-RU"/>
        </w:rPr>
        <w:t>с даты представления</w:t>
      </w:r>
      <w:proofErr w:type="gramEnd"/>
      <w:r w:rsidRPr="00C23A51">
        <w:rPr>
          <w:rFonts w:ascii="Times New Roman" w:eastAsia="Times New Roman" w:hAnsi="Times New Roman"/>
          <w:szCs w:val="20"/>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w:t>
      </w:r>
      <w:proofErr w:type="gramStart"/>
      <w:r w:rsidRPr="00C23A51">
        <w:rPr>
          <w:rFonts w:ascii="Times New Roman" w:eastAsia="Times New Roman" w:hAnsi="Times New Roman"/>
          <w:szCs w:val="20"/>
          <w:lang w:eastAsia="ru-RU"/>
        </w:rPr>
        <w:t>При непредставлении организатору конкурса в течение 10 рабочих дней с даты подписания протокола рассмотрения заявок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4.13. В случае если </w:t>
      </w:r>
      <w:proofErr w:type="gramStart"/>
      <w:r w:rsidRPr="00C23A51">
        <w:rPr>
          <w:rFonts w:ascii="Times New Roman" w:eastAsia="Times New Roman" w:hAnsi="Times New Roman"/>
          <w:szCs w:val="20"/>
          <w:lang w:eastAsia="ru-RU"/>
        </w:rPr>
        <w:t>на основании результатов рассмотрения заявок на участие в конкурсе принято решение об отказе в допуске</w:t>
      </w:r>
      <w:proofErr w:type="gramEnd"/>
      <w:r w:rsidRPr="00C23A51">
        <w:rPr>
          <w:rFonts w:ascii="Times New Roman" w:eastAsia="Times New Roman" w:hAnsi="Times New Roman"/>
          <w:szCs w:val="20"/>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5. Порядок проведения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5.2. Конкурс начинается с объявления конкурсной комиссией наименования участника конкурса, заявка на </w:t>
      </w:r>
      <w:proofErr w:type="gramStart"/>
      <w:r w:rsidRPr="00C23A51">
        <w:rPr>
          <w:rFonts w:ascii="Times New Roman" w:eastAsia="Times New Roman" w:hAnsi="Times New Roman"/>
          <w:szCs w:val="20"/>
          <w:lang w:eastAsia="ru-RU"/>
        </w:rPr>
        <w:t>участие</w:t>
      </w:r>
      <w:proofErr w:type="gramEnd"/>
      <w:r w:rsidRPr="00C23A51">
        <w:rPr>
          <w:rFonts w:ascii="Times New Roman" w:eastAsia="Times New Roman" w:hAnsi="Times New Roman"/>
          <w:szCs w:val="20"/>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5.3.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w:t>
      </w:r>
      <w:proofErr w:type="gramStart"/>
      <w:r w:rsidRPr="00C23A51">
        <w:rPr>
          <w:rFonts w:ascii="Times New Roman" w:eastAsia="Times New Roman" w:hAnsi="Times New Roman"/>
          <w:szCs w:val="20"/>
          <w:lang w:eastAsia="ru-RU"/>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w:t>
      </w:r>
      <w:r w:rsidRPr="00C23A51">
        <w:rPr>
          <w:rFonts w:ascii="Times New Roman" w:eastAsia="Times New Roman" w:hAnsi="Times New Roman"/>
          <w:szCs w:val="20"/>
          <w:lang w:eastAsia="ru-RU"/>
        </w:rPr>
        <w:lastRenderedPageBreak/>
        <w:t>конкурсная комиссия объявляет о признании победителем конкурса участника конкурса, сделавшего предложение.</w:t>
      </w:r>
      <w:proofErr w:type="gramEnd"/>
    </w:p>
    <w:p w:rsidR="003869B3" w:rsidRPr="00C23A51" w:rsidRDefault="003869B3" w:rsidP="003869B3">
      <w:pPr>
        <w:autoSpaceDE w:val="0"/>
        <w:autoSpaceDN w:val="0"/>
        <w:adjustRightInd w:val="0"/>
        <w:spacing w:after="0" w:line="240" w:lineRule="auto"/>
        <w:ind w:firstLine="567"/>
        <w:jc w:val="both"/>
        <w:rPr>
          <w:rFonts w:ascii="Arial" w:eastAsia="Times New Roman" w:hAnsi="Arial" w:cs="Arial"/>
          <w:szCs w:val="20"/>
          <w:lang w:eastAsia="ru-RU"/>
        </w:rPr>
      </w:pPr>
      <w:r w:rsidRPr="00C23A51">
        <w:rPr>
          <w:rFonts w:ascii="Times New Roman" w:eastAsia="Times New Roman" w:hAnsi="Times New Roman"/>
          <w:szCs w:val="20"/>
          <w:lang w:eastAsia="ru-RU"/>
        </w:rPr>
        <w:t>5.4.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r w:rsidRPr="00C23A51">
        <w:rPr>
          <w:rFonts w:ascii="Arial" w:eastAsia="Times New Roman" w:hAnsi="Arial" w:cs="Arial"/>
          <w:szCs w:val="20"/>
          <w:lang w:eastAsia="ru-RU"/>
        </w:rPr>
        <w:t>.</w:t>
      </w:r>
    </w:p>
    <w:p w:rsidR="003869B3" w:rsidRPr="00C23A51" w:rsidRDefault="003869B3" w:rsidP="003869B3">
      <w:pPr>
        <w:autoSpaceDE w:val="0"/>
        <w:autoSpaceDN w:val="0"/>
        <w:adjustRightInd w:val="0"/>
        <w:spacing w:after="0" w:line="240" w:lineRule="auto"/>
        <w:ind w:firstLine="567"/>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5.7. Организатор конкурса в течение 3 рабочих дней </w:t>
      </w:r>
      <w:proofErr w:type="gramStart"/>
      <w:r w:rsidRPr="00C23A51">
        <w:rPr>
          <w:rFonts w:ascii="Times New Roman" w:eastAsia="Times New Roman" w:hAnsi="Times New Roman"/>
          <w:szCs w:val="20"/>
          <w:lang w:eastAsia="ru-RU"/>
        </w:rPr>
        <w:t>с даты утверждения</w:t>
      </w:r>
      <w:proofErr w:type="gramEnd"/>
      <w:r w:rsidRPr="00C23A51">
        <w:rPr>
          <w:rFonts w:ascii="Times New Roman" w:eastAsia="Times New Roman" w:hAnsi="Times New Roman"/>
          <w:szCs w:val="20"/>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При этом указываемая в договоре управления многоквартирным домом стоимость каждой работы и услуги, входящий в перечень работ и услуг, подлежит перерасчету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 5.3 и 5.5.</w:t>
      </w:r>
      <w:proofErr w:type="gramEnd"/>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 5.8. Те</w:t>
      </w:r>
      <w:proofErr w:type="gramStart"/>
      <w:r w:rsidRPr="00C23A51">
        <w:rPr>
          <w:rFonts w:ascii="Times New Roman" w:eastAsia="Times New Roman" w:hAnsi="Times New Roman"/>
          <w:szCs w:val="20"/>
          <w:lang w:eastAsia="ru-RU"/>
        </w:rPr>
        <w:t>кст пр</w:t>
      </w:r>
      <w:proofErr w:type="gramEnd"/>
      <w:r w:rsidRPr="00C23A51">
        <w:rPr>
          <w:rFonts w:ascii="Times New Roman" w:eastAsia="Times New Roman" w:hAnsi="Times New Roman"/>
          <w:szCs w:val="20"/>
          <w:lang w:eastAsia="ru-RU"/>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5.9. </w:t>
      </w:r>
      <w:proofErr w:type="gramStart"/>
      <w:r w:rsidRPr="00C23A51">
        <w:rPr>
          <w:rFonts w:ascii="Times New Roman" w:eastAsia="Times New Roman" w:hAnsi="Times New Roman"/>
          <w:szCs w:val="20"/>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6.8. настоящих Правил.</w:t>
      </w:r>
      <w:proofErr w:type="gramEnd"/>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C23A51">
        <w:rPr>
          <w:rFonts w:ascii="Times New Roman" w:eastAsia="Times New Roman" w:hAnsi="Times New Roman"/>
          <w:szCs w:val="20"/>
          <w:lang w:eastAsia="ru-RU"/>
        </w:rPr>
        <w:t>с даты поступления</w:t>
      </w:r>
      <w:proofErr w:type="gramEnd"/>
      <w:r w:rsidRPr="00C23A51">
        <w:rPr>
          <w:rFonts w:ascii="Times New Roman" w:eastAsia="Times New Roman" w:hAnsi="Times New Roman"/>
          <w:szCs w:val="20"/>
          <w:lang w:eastAsia="ru-RU"/>
        </w:rPr>
        <w:t xml:space="preserve"> запроса обязан представить такому участнику конкурса соответствующие разъяснения в письменной форме.</w:t>
      </w:r>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5.11. Участник конкурса вправе обжаловать результаты конкурса в </w:t>
      </w:r>
      <w:hyperlink r:id="rId10" w:history="1">
        <w:r w:rsidRPr="00C23A51">
          <w:rPr>
            <w:rFonts w:ascii="Times New Roman" w:eastAsia="Times New Roman" w:hAnsi="Times New Roman"/>
            <w:szCs w:val="20"/>
            <w:lang w:eastAsia="ru-RU"/>
          </w:rPr>
          <w:t>порядке</w:t>
        </w:r>
      </w:hyperlink>
      <w:r w:rsidRPr="00C23A51">
        <w:rPr>
          <w:rFonts w:ascii="Times New Roman" w:eastAsia="Times New Roman" w:hAnsi="Times New Roman"/>
          <w:szCs w:val="20"/>
          <w:lang w:eastAsia="ru-RU"/>
        </w:rPr>
        <w:t>, предусмотренном законодательством Российской Федерации.</w:t>
      </w:r>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5.12.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869B3" w:rsidRPr="00C23A51" w:rsidRDefault="003869B3" w:rsidP="003869B3">
      <w:pPr>
        <w:widowControl w:val="0"/>
        <w:autoSpaceDE w:val="0"/>
        <w:autoSpaceDN w:val="0"/>
        <w:adjustRightInd w:val="0"/>
        <w:spacing w:after="0" w:line="240" w:lineRule="auto"/>
        <w:ind w:firstLine="539"/>
        <w:jc w:val="both"/>
        <w:rPr>
          <w:rFonts w:ascii="Arial" w:eastAsia="Times New Roman" w:hAnsi="Arial" w:cs="Arial"/>
          <w:szCs w:val="20"/>
          <w:lang w:eastAsia="ru-RU"/>
        </w:rPr>
      </w:pPr>
      <w:r w:rsidRPr="00C23A51">
        <w:rPr>
          <w:rFonts w:ascii="Times New Roman" w:eastAsia="Times New Roman" w:hAnsi="Times New Roman"/>
          <w:szCs w:val="20"/>
          <w:lang w:eastAsia="ru-RU"/>
        </w:rPr>
        <w:t xml:space="preserve">5.13. </w:t>
      </w:r>
      <w:proofErr w:type="gramStart"/>
      <w:r w:rsidRPr="00C23A51">
        <w:rPr>
          <w:rFonts w:ascii="Times New Roman" w:eastAsia="Times New Roman" w:hAnsi="Times New Roman"/>
          <w:szCs w:val="20"/>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C23A51">
        <w:rPr>
          <w:rFonts w:ascii="Times New Roman" w:eastAsia="Times New Roman" w:hAnsi="Times New Roman"/>
          <w:szCs w:val="20"/>
          <w:lang w:eastAsia="ru-RU"/>
        </w:rPr>
        <w:t xml:space="preserve"> земельного участка, на котором расположен многоквартирный дом.</w:t>
      </w:r>
    </w:p>
    <w:p w:rsidR="003869B3" w:rsidRPr="00C23A51" w:rsidRDefault="003869B3" w:rsidP="003869B3">
      <w:pPr>
        <w:autoSpaceDE w:val="0"/>
        <w:autoSpaceDN w:val="0"/>
        <w:adjustRightInd w:val="0"/>
        <w:spacing w:after="0" w:line="240" w:lineRule="auto"/>
        <w:ind w:firstLine="539"/>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jc w:val="center"/>
        <w:rPr>
          <w:rFonts w:ascii="Times New Roman" w:eastAsia="Times New Roman" w:hAnsi="Times New Roman"/>
          <w:szCs w:val="20"/>
          <w:lang w:eastAsia="ru-RU"/>
        </w:rPr>
      </w:pPr>
      <w:r w:rsidRPr="00C23A51">
        <w:rPr>
          <w:rFonts w:ascii="Times New Roman" w:eastAsia="Times New Roman" w:hAnsi="Times New Roman"/>
          <w:szCs w:val="20"/>
          <w:lang w:eastAsia="ru-RU"/>
        </w:rPr>
        <w:t>6. Заключение договора управления многоквартирным домом по результатам конкурса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6.1. Победитель конкурса в течение 10 рабочих дней </w:t>
      </w:r>
      <w:proofErr w:type="gramStart"/>
      <w:r w:rsidRPr="00C23A51">
        <w:rPr>
          <w:rFonts w:ascii="Times New Roman" w:eastAsia="Times New Roman" w:hAnsi="Times New Roman"/>
          <w:szCs w:val="20"/>
          <w:lang w:eastAsia="ru-RU"/>
        </w:rPr>
        <w:t>с даты утверждения</w:t>
      </w:r>
      <w:proofErr w:type="gramEnd"/>
      <w:r w:rsidRPr="00C23A51">
        <w:rPr>
          <w:rFonts w:ascii="Times New Roman" w:eastAsia="Times New Roman" w:hAnsi="Times New Roman"/>
          <w:szCs w:val="20"/>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869B3" w:rsidRPr="00C23A51" w:rsidRDefault="003869B3" w:rsidP="003869B3">
      <w:pPr>
        <w:widowControl w:val="0"/>
        <w:autoSpaceDE w:val="0"/>
        <w:autoSpaceDN w:val="0"/>
        <w:adjustRightInd w:val="0"/>
        <w:spacing w:after="0" w:line="240" w:lineRule="auto"/>
        <w:ind w:firstLine="540"/>
        <w:jc w:val="both"/>
        <w:rPr>
          <w:rFonts w:ascii="Arial" w:eastAsia="Times New Roman" w:hAnsi="Arial" w:cs="Arial"/>
          <w:szCs w:val="20"/>
          <w:lang w:eastAsia="ru-RU"/>
        </w:rPr>
      </w:pPr>
      <w:r w:rsidRPr="00C23A51">
        <w:rPr>
          <w:rFonts w:ascii="Times New Roman" w:eastAsia="Times New Roman" w:hAnsi="Times New Roman"/>
          <w:szCs w:val="20"/>
          <w:lang w:eastAsia="ru-RU"/>
        </w:rPr>
        <w:lastRenderedPageBreak/>
        <w:t xml:space="preserve">6.2. </w:t>
      </w:r>
      <w:proofErr w:type="gramStart"/>
      <w:r w:rsidRPr="00C23A51">
        <w:rPr>
          <w:rFonts w:ascii="Times New Roman" w:eastAsia="Times New Roman" w:hAnsi="Times New Roman"/>
          <w:szCs w:val="20"/>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w:t>
      </w:r>
      <w:r w:rsidRPr="00C23A51">
        <w:rPr>
          <w:rFonts w:ascii="Arial" w:eastAsia="Times New Roman" w:hAnsi="Arial" w:cs="Arial"/>
          <w:szCs w:val="20"/>
          <w:lang w:eastAsia="ru-RU"/>
        </w:rPr>
        <w:t xml:space="preserve"> </w:t>
      </w:r>
      <w:r w:rsidRPr="00C23A51">
        <w:rPr>
          <w:rFonts w:ascii="Times New Roman" w:eastAsia="Times New Roman" w:hAnsi="Times New Roman"/>
          <w:szCs w:val="20"/>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6.3. </w:t>
      </w:r>
      <w:proofErr w:type="gramStart"/>
      <w:r w:rsidRPr="00C23A51">
        <w:rPr>
          <w:rFonts w:ascii="Times New Roman" w:eastAsia="Times New Roman" w:hAnsi="Times New Roman"/>
          <w:szCs w:val="20"/>
          <w:lang w:eastAsia="ru-RU"/>
        </w:rPr>
        <w:t>В случае если победитель конкурса в срок, предусмотренный пунктом 6.1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6.4.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roofErr w:type="gramStart"/>
      <w:r w:rsidRPr="00C23A51">
        <w:rPr>
          <w:rFonts w:ascii="Times New Roman" w:eastAsia="Times New Roman" w:hAnsi="Times New Roman"/>
          <w:szCs w:val="20"/>
          <w:lang w:eastAsia="ru-RU"/>
        </w:rPr>
        <w:t>В случае признания участника конкурса, который сделал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6.5.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r w:rsidRPr="00C23A51">
        <w:rPr>
          <w:rFonts w:ascii="Times New Roman" w:eastAsia="Times New Roman" w:hAnsi="Times New Roman"/>
          <w:szCs w:val="20"/>
          <w:lang w:eastAsia="ru-RU"/>
        </w:rPr>
        <w:t xml:space="preserve">6.6.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23A51">
        <w:rPr>
          <w:rFonts w:ascii="Times New Roman" w:eastAsia="Times New Roman" w:hAnsi="Times New Roman"/>
          <w:szCs w:val="20"/>
          <w:lang w:eastAsia="ru-RU"/>
        </w:rPr>
        <w:t>с даты представления</w:t>
      </w:r>
      <w:proofErr w:type="gramEnd"/>
      <w:r w:rsidRPr="00C23A51">
        <w:rPr>
          <w:rFonts w:ascii="Times New Roman" w:eastAsia="Times New Roman" w:hAnsi="Times New Roman"/>
          <w:szCs w:val="20"/>
          <w:lang w:eastAsia="ru-RU"/>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918F5" w:rsidRPr="00C23A51" w:rsidRDefault="00F918F5"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F918F5" w:rsidRPr="00C23A51" w:rsidRDefault="00F918F5"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F918F5" w:rsidRPr="00C23A51" w:rsidRDefault="00F918F5"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F918F5" w:rsidRPr="00C23A51" w:rsidRDefault="00F918F5"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F918F5" w:rsidRPr="00C23A51" w:rsidRDefault="00F918F5"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C23A51" w:rsidRDefault="003869B3" w:rsidP="003869B3">
      <w:pPr>
        <w:autoSpaceDE w:val="0"/>
        <w:autoSpaceDN w:val="0"/>
        <w:adjustRightInd w:val="0"/>
        <w:spacing w:after="0" w:line="240" w:lineRule="auto"/>
        <w:ind w:firstLine="540"/>
        <w:jc w:val="both"/>
        <w:rPr>
          <w:rFonts w:ascii="Times New Roman" w:eastAsia="Times New Roman" w:hAnsi="Times New Roman"/>
          <w:szCs w:val="20"/>
          <w:lang w:eastAsia="ru-RU"/>
        </w:rPr>
      </w:pPr>
    </w:p>
    <w:p w:rsidR="003869B3" w:rsidRPr="00AE1F7E" w:rsidRDefault="00F918F5" w:rsidP="003869B3">
      <w:pPr>
        <w:spacing w:after="0" w:line="360" w:lineRule="atLeast"/>
        <w:jc w:val="both"/>
        <w:rPr>
          <w:rFonts w:ascii="Times New Roman" w:eastAsia="Times New Roman" w:hAnsi="Times New Roman"/>
          <w:sz w:val="24"/>
          <w:szCs w:val="24"/>
          <w:lang w:eastAsia="ru-RU"/>
        </w:rPr>
      </w:pPr>
      <w:r w:rsidRPr="00C23A51">
        <w:rPr>
          <w:rFonts w:ascii="Times New Roman" w:eastAsia="Times New Roman" w:hAnsi="Times New Roman"/>
          <w:sz w:val="24"/>
          <w:szCs w:val="24"/>
          <w:lang w:eastAsia="ru-RU"/>
        </w:rPr>
        <w:t xml:space="preserve">Глава </w:t>
      </w:r>
      <w:r w:rsidR="00FD3BEF" w:rsidRPr="00C23A51">
        <w:rPr>
          <w:rFonts w:ascii="Times New Roman" w:eastAsia="Times New Roman" w:hAnsi="Times New Roman"/>
          <w:sz w:val="24"/>
          <w:szCs w:val="24"/>
          <w:lang w:eastAsia="ru-RU"/>
        </w:rPr>
        <w:t>Октябрьского</w:t>
      </w:r>
      <w:r w:rsidRPr="00C23A51">
        <w:rPr>
          <w:rFonts w:ascii="Times New Roman" w:eastAsia="Times New Roman" w:hAnsi="Times New Roman"/>
          <w:sz w:val="24"/>
          <w:szCs w:val="24"/>
          <w:lang w:eastAsia="ru-RU"/>
        </w:rPr>
        <w:t xml:space="preserve"> сельского поселения                                       </w:t>
      </w:r>
      <w:r w:rsidR="00AE1F7E" w:rsidRPr="00C23A51">
        <w:rPr>
          <w:rFonts w:ascii="Times New Roman" w:eastAsia="Times New Roman" w:hAnsi="Times New Roman"/>
          <w:sz w:val="24"/>
          <w:szCs w:val="24"/>
          <w:lang w:eastAsia="ru-RU"/>
        </w:rPr>
        <w:t xml:space="preserve">                </w:t>
      </w:r>
      <w:r w:rsidRPr="00C23A51">
        <w:rPr>
          <w:rFonts w:ascii="Times New Roman" w:eastAsia="Times New Roman" w:hAnsi="Times New Roman"/>
          <w:sz w:val="24"/>
          <w:szCs w:val="24"/>
          <w:lang w:eastAsia="ru-RU"/>
        </w:rPr>
        <w:t xml:space="preserve">  </w:t>
      </w:r>
      <w:r w:rsidR="00FD3BEF" w:rsidRPr="00C23A51">
        <w:rPr>
          <w:rFonts w:ascii="Times New Roman" w:eastAsia="Times New Roman" w:hAnsi="Times New Roman"/>
          <w:sz w:val="24"/>
          <w:szCs w:val="24"/>
          <w:lang w:eastAsia="ru-RU"/>
        </w:rPr>
        <w:t>С.В. Давыдов</w:t>
      </w:r>
    </w:p>
    <w:p w:rsidR="005F35A9" w:rsidRPr="00AA418F" w:rsidRDefault="005F35A9" w:rsidP="005F35A9">
      <w:pPr>
        <w:widowControl w:val="0"/>
        <w:autoSpaceDE w:val="0"/>
        <w:autoSpaceDN w:val="0"/>
        <w:adjustRightInd w:val="0"/>
        <w:spacing w:after="0" w:line="240" w:lineRule="auto"/>
        <w:jc w:val="both"/>
        <w:rPr>
          <w:rFonts w:ascii="Times New Roman" w:eastAsia="Times New Roman" w:hAnsi="Times New Roman"/>
          <w:sz w:val="32"/>
          <w:szCs w:val="28"/>
          <w:lang w:eastAsia="ru-RU"/>
        </w:rPr>
      </w:pPr>
    </w:p>
    <w:p w:rsidR="006A71C5" w:rsidRPr="00AA418F" w:rsidRDefault="00683E70" w:rsidP="007234FC">
      <w:pPr>
        <w:spacing w:after="0" w:line="240" w:lineRule="auto"/>
        <w:jc w:val="both"/>
        <w:rPr>
          <w:rFonts w:ascii="Times New Roman" w:eastAsia="Times New Roman" w:hAnsi="Times New Roman"/>
          <w:sz w:val="28"/>
          <w:szCs w:val="24"/>
          <w:lang w:eastAsia="ru-RU"/>
        </w:rPr>
      </w:pPr>
      <w:r w:rsidRPr="00AA418F">
        <w:rPr>
          <w:rFonts w:ascii="Times New Roman" w:eastAsia="Times New Roman" w:hAnsi="Times New Roman"/>
          <w:sz w:val="32"/>
          <w:szCs w:val="28"/>
          <w:lang w:eastAsia="ru-RU"/>
        </w:rPr>
        <w:t xml:space="preserve"> </w:t>
      </w:r>
    </w:p>
    <w:p w:rsidR="00076F26" w:rsidRPr="00AA418F" w:rsidRDefault="00076F26" w:rsidP="007234FC">
      <w:pPr>
        <w:spacing w:after="0" w:line="240" w:lineRule="auto"/>
        <w:jc w:val="both"/>
        <w:rPr>
          <w:rFonts w:ascii="Times New Roman" w:eastAsia="Times New Roman" w:hAnsi="Times New Roman"/>
          <w:sz w:val="28"/>
          <w:szCs w:val="24"/>
          <w:lang w:eastAsia="ru-RU"/>
        </w:rPr>
      </w:pPr>
    </w:p>
    <w:sectPr w:rsidR="00076F26" w:rsidRPr="00AA418F" w:rsidSect="005F35A9">
      <w:type w:val="continuous"/>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D2B7D"/>
    <w:multiLevelType w:val="multilevel"/>
    <w:tmpl w:val="0D84FFC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b/>
      </w:rPr>
    </w:lvl>
    <w:lvl w:ilvl="2">
      <w:start w:val="1"/>
      <w:numFmt w:val="decimal"/>
      <w:isLgl/>
      <w:lvlText w:val="%1.%2.%3."/>
      <w:lvlJc w:val="left"/>
      <w:pPr>
        <w:tabs>
          <w:tab w:val="num" w:pos="2520"/>
        </w:tabs>
        <w:ind w:left="2520" w:hanging="720"/>
      </w:pPr>
      <w:rPr>
        <w:b/>
      </w:rPr>
    </w:lvl>
    <w:lvl w:ilvl="3">
      <w:start w:val="1"/>
      <w:numFmt w:val="decimal"/>
      <w:isLgl/>
      <w:lvlText w:val="%1.%2.%3.%4."/>
      <w:lvlJc w:val="left"/>
      <w:pPr>
        <w:tabs>
          <w:tab w:val="num" w:pos="3240"/>
        </w:tabs>
        <w:ind w:left="3240" w:hanging="720"/>
      </w:pPr>
      <w:rPr>
        <w:b/>
      </w:rPr>
    </w:lvl>
    <w:lvl w:ilvl="4">
      <w:start w:val="1"/>
      <w:numFmt w:val="decimal"/>
      <w:isLgl/>
      <w:lvlText w:val="%1.%2.%3.%4.%5."/>
      <w:lvlJc w:val="left"/>
      <w:pPr>
        <w:tabs>
          <w:tab w:val="num" w:pos="4320"/>
        </w:tabs>
        <w:ind w:left="4320" w:hanging="1080"/>
      </w:pPr>
      <w:rPr>
        <w:b/>
      </w:rPr>
    </w:lvl>
    <w:lvl w:ilvl="5">
      <w:start w:val="1"/>
      <w:numFmt w:val="decimal"/>
      <w:isLgl/>
      <w:lvlText w:val="%1.%2.%3.%4.%5.%6."/>
      <w:lvlJc w:val="left"/>
      <w:pPr>
        <w:tabs>
          <w:tab w:val="num" w:pos="5040"/>
        </w:tabs>
        <w:ind w:left="5040" w:hanging="1080"/>
      </w:pPr>
      <w:rPr>
        <w:b/>
      </w:rPr>
    </w:lvl>
    <w:lvl w:ilvl="6">
      <w:start w:val="1"/>
      <w:numFmt w:val="decimal"/>
      <w:isLgl/>
      <w:lvlText w:val="%1.%2.%3.%4.%5.%6.%7."/>
      <w:lvlJc w:val="left"/>
      <w:pPr>
        <w:tabs>
          <w:tab w:val="num" w:pos="6120"/>
        </w:tabs>
        <w:ind w:left="6120" w:hanging="1440"/>
      </w:pPr>
      <w:rPr>
        <w:b/>
      </w:rPr>
    </w:lvl>
    <w:lvl w:ilvl="7">
      <w:start w:val="1"/>
      <w:numFmt w:val="decimal"/>
      <w:isLgl/>
      <w:lvlText w:val="%1.%2.%3.%4.%5.%6.%7.%8."/>
      <w:lvlJc w:val="left"/>
      <w:pPr>
        <w:tabs>
          <w:tab w:val="num" w:pos="6840"/>
        </w:tabs>
        <w:ind w:left="6840" w:hanging="1440"/>
      </w:pPr>
      <w:rPr>
        <w:b/>
      </w:rPr>
    </w:lvl>
    <w:lvl w:ilvl="8">
      <w:start w:val="1"/>
      <w:numFmt w:val="decimal"/>
      <w:isLgl/>
      <w:lvlText w:val="%1.%2.%3.%4.%5.%6.%7.%8.%9."/>
      <w:lvlJc w:val="left"/>
      <w:pPr>
        <w:tabs>
          <w:tab w:val="num" w:pos="7920"/>
        </w:tabs>
        <w:ind w:left="7920" w:hanging="1800"/>
      </w:pPr>
      <w:rPr>
        <w:b/>
      </w:rPr>
    </w:lvl>
  </w:abstractNum>
  <w:abstractNum w:abstractNumId="1">
    <w:nsid w:val="461F594D"/>
    <w:multiLevelType w:val="hybridMultilevel"/>
    <w:tmpl w:val="C30079C8"/>
    <w:lvl w:ilvl="0" w:tplc="E3E2D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F35A9"/>
    <w:rsid w:val="00003D53"/>
    <w:rsid w:val="00022022"/>
    <w:rsid w:val="000541B0"/>
    <w:rsid w:val="000710DD"/>
    <w:rsid w:val="00074843"/>
    <w:rsid w:val="00076F26"/>
    <w:rsid w:val="0009166B"/>
    <w:rsid w:val="000B0746"/>
    <w:rsid w:val="000B1863"/>
    <w:rsid w:val="000B42AA"/>
    <w:rsid w:val="000B578D"/>
    <w:rsid w:val="000C282E"/>
    <w:rsid w:val="000C4749"/>
    <w:rsid w:val="000C646A"/>
    <w:rsid w:val="000C6560"/>
    <w:rsid w:val="000E47A4"/>
    <w:rsid w:val="000F5660"/>
    <w:rsid w:val="000F6F18"/>
    <w:rsid w:val="000F7180"/>
    <w:rsid w:val="00102BE5"/>
    <w:rsid w:val="00112808"/>
    <w:rsid w:val="001306AE"/>
    <w:rsid w:val="00182A66"/>
    <w:rsid w:val="00196E45"/>
    <w:rsid w:val="001B073A"/>
    <w:rsid w:val="001B28F3"/>
    <w:rsid w:val="001D3C8B"/>
    <w:rsid w:val="001D4695"/>
    <w:rsid w:val="001E03FA"/>
    <w:rsid w:val="001E6AD0"/>
    <w:rsid w:val="001F24F0"/>
    <w:rsid w:val="00205E2D"/>
    <w:rsid w:val="002077BF"/>
    <w:rsid w:val="002079AD"/>
    <w:rsid w:val="00211F31"/>
    <w:rsid w:val="00214B97"/>
    <w:rsid w:val="00223AF1"/>
    <w:rsid w:val="002352BA"/>
    <w:rsid w:val="00261298"/>
    <w:rsid w:val="002741FC"/>
    <w:rsid w:val="00276A76"/>
    <w:rsid w:val="002829F4"/>
    <w:rsid w:val="002A6E65"/>
    <w:rsid w:val="002B695C"/>
    <w:rsid w:val="002C646F"/>
    <w:rsid w:val="002D7DE5"/>
    <w:rsid w:val="002F157A"/>
    <w:rsid w:val="002F2867"/>
    <w:rsid w:val="003008AB"/>
    <w:rsid w:val="00311E15"/>
    <w:rsid w:val="003129F0"/>
    <w:rsid w:val="00313442"/>
    <w:rsid w:val="00313FCB"/>
    <w:rsid w:val="00336D00"/>
    <w:rsid w:val="00350678"/>
    <w:rsid w:val="003869B3"/>
    <w:rsid w:val="0039107E"/>
    <w:rsid w:val="003B7CC0"/>
    <w:rsid w:val="003C591B"/>
    <w:rsid w:val="003C66A0"/>
    <w:rsid w:val="003D2274"/>
    <w:rsid w:val="003D27B6"/>
    <w:rsid w:val="003E7835"/>
    <w:rsid w:val="003F4CD2"/>
    <w:rsid w:val="00400525"/>
    <w:rsid w:val="004067D1"/>
    <w:rsid w:val="00415ACD"/>
    <w:rsid w:val="00417709"/>
    <w:rsid w:val="00421407"/>
    <w:rsid w:val="00430D73"/>
    <w:rsid w:val="004435E7"/>
    <w:rsid w:val="00450C12"/>
    <w:rsid w:val="00463339"/>
    <w:rsid w:val="00473384"/>
    <w:rsid w:val="00484968"/>
    <w:rsid w:val="00491F65"/>
    <w:rsid w:val="004B63AA"/>
    <w:rsid w:val="004D42E6"/>
    <w:rsid w:val="004E66B6"/>
    <w:rsid w:val="004E77C7"/>
    <w:rsid w:val="00502C1C"/>
    <w:rsid w:val="00502C41"/>
    <w:rsid w:val="00523C8B"/>
    <w:rsid w:val="0054323B"/>
    <w:rsid w:val="00556891"/>
    <w:rsid w:val="00561D7B"/>
    <w:rsid w:val="00575E77"/>
    <w:rsid w:val="00596293"/>
    <w:rsid w:val="005A60BB"/>
    <w:rsid w:val="005A679E"/>
    <w:rsid w:val="005B2D41"/>
    <w:rsid w:val="005B4439"/>
    <w:rsid w:val="005D3C32"/>
    <w:rsid w:val="005E48D5"/>
    <w:rsid w:val="005F1CD6"/>
    <w:rsid w:val="005F35A9"/>
    <w:rsid w:val="006228BA"/>
    <w:rsid w:val="00636950"/>
    <w:rsid w:val="006378C6"/>
    <w:rsid w:val="006654AF"/>
    <w:rsid w:val="00681C79"/>
    <w:rsid w:val="00681E0B"/>
    <w:rsid w:val="006823B3"/>
    <w:rsid w:val="00683E70"/>
    <w:rsid w:val="006936E1"/>
    <w:rsid w:val="006A71C5"/>
    <w:rsid w:val="006C074F"/>
    <w:rsid w:val="006C1FED"/>
    <w:rsid w:val="006F2CB5"/>
    <w:rsid w:val="00706BEE"/>
    <w:rsid w:val="0070713B"/>
    <w:rsid w:val="007079BA"/>
    <w:rsid w:val="00717F2A"/>
    <w:rsid w:val="007234FC"/>
    <w:rsid w:val="007330F4"/>
    <w:rsid w:val="00741A5F"/>
    <w:rsid w:val="00755068"/>
    <w:rsid w:val="007739C2"/>
    <w:rsid w:val="00791E57"/>
    <w:rsid w:val="00796AC7"/>
    <w:rsid w:val="007C7AA1"/>
    <w:rsid w:val="007D2252"/>
    <w:rsid w:val="007E362C"/>
    <w:rsid w:val="007E6F33"/>
    <w:rsid w:val="007F1C92"/>
    <w:rsid w:val="00800711"/>
    <w:rsid w:val="0080175C"/>
    <w:rsid w:val="00816495"/>
    <w:rsid w:val="008227CE"/>
    <w:rsid w:val="0084244D"/>
    <w:rsid w:val="00854801"/>
    <w:rsid w:val="00876EFE"/>
    <w:rsid w:val="00883672"/>
    <w:rsid w:val="00884F07"/>
    <w:rsid w:val="00887B12"/>
    <w:rsid w:val="00896C85"/>
    <w:rsid w:val="008A5098"/>
    <w:rsid w:val="008A50DD"/>
    <w:rsid w:val="008B1F69"/>
    <w:rsid w:val="008B48C1"/>
    <w:rsid w:val="008C0400"/>
    <w:rsid w:val="008D2DDF"/>
    <w:rsid w:val="008D3F34"/>
    <w:rsid w:val="008D7DD7"/>
    <w:rsid w:val="008E00A2"/>
    <w:rsid w:val="009030DA"/>
    <w:rsid w:val="009100FF"/>
    <w:rsid w:val="00912EAB"/>
    <w:rsid w:val="0091339B"/>
    <w:rsid w:val="00933A49"/>
    <w:rsid w:val="00937666"/>
    <w:rsid w:val="00942BBA"/>
    <w:rsid w:val="009431AD"/>
    <w:rsid w:val="0094758D"/>
    <w:rsid w:val="00956E2B"/>
    <w:rsid w:val="009B50BC"/>
    <w:rsid w:val="009B7BB9"/>
    <w:rsid w:val="009C075A"/>
    <w:rsid w:val="009D0C55"/>
    <w:rsid w:val="009D4CFE"/>
    <w:rsid w:val="009D5E80"/>
    <w:rsid w:val="009D7DFE"/>
    <w:rsid w:val="00A06828"/>
    <w:rsid w:val="00A24E3C"/>
    <w:rsid w:val="00A511AA"/>
    <w:rsid w:val="00A53728"/>
    <w:rsid w:val="00A57A9A"/>
    <w:rsid w:val="00A62C10"/>
    <w:rsid w:val="00A773C7"/>
    <w:rsid w:val="00A7782B"/>
    <w:rsid w:val="00A82574"/>
    <w:rsid w:val="00A834BE"/>
    <w:rsid w:val="00A841AD"/>
    <w:rsid w:val="00A961B8"/>
    <w:rsid w:val="00AA418F"/>
    <w:rsid w:val="00AC023A"/>
    <w:rsid w:val="00AC6D9D"/>
    <w:rsid w:val="00AD38A6"/>
    <w:rsid w:val="00AE1F7E"/>
    <w:rsid w:val="00AF0612"/>
    <w:rsid w:val="00AF56FE"/>
    <w:rsid w:val="00B01F71"/>
    <w:rsid w:val="00B04439"/>
    <w:rsid w:val="00B15369"/>
    <w:rsid w:val="00B358DB"/>
    <w:rsid w:val="00B60D05"/>
    <w:rsid w:val="00B614F5"/>
    <w:rsid w:val="00B647C6"/>
    <w:rsid w:val="00B876C4"/>
    <w:rsid w:val="00B927B4"/>
    <w:rsid w:val="00B9438C"/>
    <w:rsid w:val="00BA1B8E"/>
    <w:rsid w:val="00BB43CA"/>
    <w:rsid w:val="00BC0F37"/>
    <w:rsid w:val="00BD034A"/>
    <w:rsid w:val="00BF339F"/>
    <w:rsid w:val="00BF49B2"/>
    <w:rsid w:val="00BF60D1"/>
    <w:rsid w:val="00C00BD9"/>
    <w:rsid w:val="00C046AC"/>
    <w:rsid w:val="00C05AE6"/>
    <w:rsid w:val="00C16EB4"/>
    <w:rsid w:val="00C23A51"/>
    <w:rsid w:val="00C356D3"/>
    <w:rsid w:val="00C42441"/>
    <w:rsid w:val="00C61FDB"/>
    <w:rsid w:val="00C62404"/>
    <w:rsid w:val="00C91001"/>
    <w:rsid w:val="00C9221F"/>
    <w:rsid w:val="00C9254C"/>
    <w:rsid w:val="00CA0C98"/>
    <w:rsid w:val="00CA0D1C"/>
    <w:rsid w:val="00CC05F4"/>
    <w:rsid w:val="00CD7F8C"/>
    <w:rsid w:val="00CF1C89"/>
    <w:rsid w:val="00CF3233"/>
    <w:rsid w:val="00CF52DC"/>
    <w:rsid w:val="00D00417"/>
    <w:rsid w:val="00D0759B"/>
    <w:rsid w:val="00D14981"/>
    <w:rsid w:val="00D3785C"/>
    <w:rsid w:val="00D40729"/>
    <w:rsid w:val="00D7795A"/>
    <w:rsid w:val="00D87C4B"/>
    <w:rsid w:val="00DA2273"/>
    <w:rsid w:val="00DA7EEC"/>
    <w:rsid w:val="00DA7F90"/>
    <w:rsid w:val="00DD150C"/>
    <w:rsid w:val="00E111AD"/>
    <w:rsid w:val="00E42E08"/>
    <w:rsid w:val="00E604B4"/>
    <w:rsid w:val="00E67636"/>
    <w:rsid w:val="00E70C7C"/>
    <w:rsid w:val="00E7402C"/>
    <w:rsid w:val="00E80ECE"/>
    <w:rsid w:val="00E82174"/>
    <w:rsid w:val="00E84BB6"/>
    <w:rsid w:val="00EA4537"/>
    <w:rsid w:val="00EB67B1"/>
    <w:rsid w:val="00EC6531"/>
    <w:rsid w:val="00ED0A71"/>
    <w:rsid w:val="00EE5EB0"/>
    <w:rsid w:val="00EF227C"/>
    <w:rsid w:val="00F11701"/>
    <w:rsid w:val="00F21C50"/>
    <w:rsid w:val="00F27C45"/>
    <w:rsid w:val="00F437F3"/>
    <w:rsid w:val="00F53D10"/>
    <w:rsid w:val="00F579C4"/>
    <w:rsid w:val="00F600BD"/>
    <w:rsid w:val="00F8332B"/>
    <w:rsid w:val="00F86399"/>
    <w:rsid w:val="00F918F5"/>
    <w:rsid w:val="00FB5CF3"/>
    <w:rsid w:val="00FB62E1"/>
    <w:rsid w:val="00FC0EBB"/>
    <w:rsid w:val="00FD3BEF"/>
    <w:rsid w:val="00FD72A1"/>
    <w:rsid w:val="00FF5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A0D1C"/>
    <w:rPr>
      <w:b/>
      <w:bCs/>
    </w:rPr>
  </w:style>
  <w:style w:type="character" w:styleId="a4">
    <w:name w:val="line number"/>
    <w:basedOn w:val="a0"/>
    <w:uiPriority w:val="99"/>
    <w:semiHidden/>
    <w:unhideWhenUsed/>
    <w:rsid w:val="005F35A9"/>
  </w:style>
  <w:style w:type="paragraph" w:styleId="a5">
    <w:name w:val="Balloon Text"/>
    <w:basedOn w:val="a"/>
    <w:link w:val="a6"/>
    <w:uiPriority w:val="99"/>
    <w:semiHidden/>
    <w:unhideWhenUsed/>
    <w:rsid w:val="00223AF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23AF1"/>
    <w:rPr>
      <w:rFonts w:ascii="Tahoma" w:hAnsi="Tahoma" w:cs="Tahoma"/>
      <w:sz w:val="16"/>
      <w:szCs w:val="16"/>
    </w:rPr>
  </w:style>
  <w:style w:type="paragraph" w:styleId="a7">
    <w:name w:val="No Spacing"/>
    <w:uiPriority w:val="1"/>
    <w:qFormat/>
    <w:rsid w:val="00415AC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28143946">
      <w:bodyDiv w:val="1"/>
      <w:marLeft w:val="0"/>
      <w:marRight w:val="0"/>
      <w:marTop w:val="0"/>
      <w:marBottom w:val="0"/>
      <w:divBdr>
        <w:top w:val="none" w:sz="0" w:space="0" w:color="auto"/>
        <w:left w:val="none" w:sz="0" w:space="0" w:color="auto"/>
        <w:bottom w:val="none" w:sz="0" w:space="0" w:color="auto"/>
        <w:right w:val="none" w:sz="0" w:space="0" w:color="auto"/>
      </w:divBdr>
    </w:div>
    <w:div w:id="1229146090">
      <w:bodyDiv w:val="1"/>
      <w:marLeft w:val="0"/>
      <w:marRight w:val="0"/>
      <w:marTop w:val="0"/>
      <w:marBottom w:val="0"/>
      <w:divBdr>
        <w:top w:val="none" w:sz="0" w:space="0" w:color="auto"/>
        <w:left w:val="none" w:sz="0" w:space="0" w:color="auto"/>
        <w:bottom w:val="none" w:sz="0" w:space="0" w:color="auto"/>
        <w:right w:val="none" w:sz="0" w:space="0" w:color="auto"/>
      </w:divBdr>
    </w:div>
    <w:div w:id="1473791632">
      <w:bodyDiv w:val="1"/>
      <w:marLeft w:val="0"/>
      <w:marRight w:val="0"/>
      <w:marTop w:val="0"/>
      <w:marBottom w:val="0"/>
      <w:divBdr>
        <w:top w:val="none" w:sz="0" w:space="0" w:color="auto"/>
        <w:left w:val="none" w:sz="0" w:space="0" w:color="auto"/>
        <w:bottom w:val="none" w:sz="0" w:space="0" w:color="auto"/>
        <w:right w:val="none" w:sz="0" w:space="0" w:color="auto"/>
      </w:divBdr>
    </w:div>
    <w:div w:id="21291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8BDF8C32256320E826A91E6A9912C598D666828D98C997B3739A63C10DE68CD10C368244D51CDa6s1J" TargetMode="External"/><Relationship Id="rId3" Type="http://schemas.openxmlformats.org/officeDocument/2006/relationships/settings" Target="settings.xml"/><Relationship Id="rId7" Type="http://schemas.openxmlformats.org/officeDocument/2006/relationships/hyperlink" Target="consultantplus://offline/ref=532C888CE71AE9CD1740AF489DF9D3F564D1A380D69F89464087958F3CBB9915594090AA92D6D769y9R4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k.omskportal.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consultantplus://offline/ref=6C3103C7286E6CB1C96A4C151D6C53C43357DE205FD746B4B81C7D9DAB91EE4E2E968D03B54345A4BB122BC902k3C2L" TargetMode="External"/><Relationship Id="rId4" Type="http://schemas.openxmlformats.org/officeDocument/2006/relationships/webSettings" Target="webSettings.xml"/><Relationship Id="rId9" Type="http://schemas.openxmlformats.org/officeDocument/2006/relationships/hyperlink" Target="consultantplus://offline/ref=E9C025BB03547AF261D0A00D50FA4EC6C8F46FCFB990AC051F6FC23F5B928DC44CD46D83C5D6B058ACED0F354024E2E4789C81CCE3D58A25SC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8705</Words>
  <Characters>49623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58212</CharactersWithSpaces>
  <SharedDoc>false</SharedDoc>
  <HLinks>
    <vt:vector size="36" baseType="variant">
      <vt:variant>
        <vt:i4>1441799</vt:i4>
      </vt:variant>
      <vt:variant>
        <vt:i4>15</vt:i4>
      </vt:variant>
      <vt:variant>
        <vt:i4>0</vt:i4>
      </vt:variant>
      <vt:variant>
        <vt:i4>5</vt:i4>
      </vt:variant>
      <vt:variant>
        <vt:lpwstr>consultantplus://offline/ref=6C3103C7286E6CB1C96A4C151D6C53C43357DE205FD746B4B81C7D9DAB91EE4E2E968D03B54345A4BB122BC902k3C2L</vt:lpwstr>
      </vt:variant>
      <vt:variant>
        <vt:lpwstr/>
      </vt:variant>
      <vt:variant>
        <vt:i4>3342444</vt:i4>
      </vt:variant>
      <vt:variant>
        <vt:i4>12</vt:i4>
      </vt:variant>
      <vt:variant>
        <vt:i4>0</vt:i4>
      </vt:variant>
      <vt:variant>
        <vt:i4>5</vt:i4>
      </vt:variant>
      <vt:variant>
        <vt:lpwstr>consultantplus://offline/ref=E9C025BB03547AF261D0A00D50FA4EC6C8F46FCFB990AC051F6FC23F5B928DC44CD46D83C5D6B058ACED0F354024E2E4789C81CCE3D58A25SCA2K</vt:lpwstr>
      </vt:variant>
      <vt:variant>
        <vt:lpwstr/>
      </vt:variant>
      <vt:variant>
        <vt:i4>7274594</vt:i4>
      </vt:variant>
      <vt:variant>
        <vt:i4>9</vt:i4>
      </vt:variant>
      <vt:variant>
        <vt:i4>0</vt:i4>
      </vt:variant>
      <vt:variant>
        <vt:i4>5</vt:i4>
      </vt:variant>
      <vt:variant>
        <vt:lpwstr>consultantplus://offline/ref=1928BDF8C32256320E826A91E6A9912C598D666828D98C997B3739A63C10DE68CD10C368244D51CDa6s1J</vt:lpwstr>
      </vt:variant>
      <vt:variant>
        <vt:lpwstr/>
      </vt:variant>
      <vt:variant>
        <vt:i4>2621500</vt:i4>
      </vt:variant>
      <vt:variant>
        <vt:i4>6</vt:i4>
      </vt:variant>
      <vt:variant>
        <vt:i4>0</vt:i4>
      </vt:variant>
      <vt:variant>
        <vt:i4>5</vt:i4>
      </vt:variant>
      <vt:variant>
        <vt:lpwstr>consultantplus://offline/ref=532C888CE71AE9CD1740AF489DF9D3F564D1A380D69F89464087958F3CBB9915594090AA92D6D769y9R4G</vt:lpwstr>
      </vt:variant>
      <vt:variant>
        <vt:lpwstr/>
      </vt:variant>
      <vt:variant>
        <vt:i4>3932272</vt:i4>
      </vt:variant>
      <vt:variant>
        <vt:i4>3</vt:i4>
      </vt:variant>
      <vt:variant>
        <vt:i4>0</vt:i4>
      </vt:variant>
      <vt:variant>
        <vt:i4>5</vt:i4>
      </vt:variant>
      <vt:variant>
        <vt:lpwstr>http://www.gork.omskportal.ru/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2021-07-14T10:58:00Z</cp:lastPrinted>
  <dcterms:created xsi:type="dcterms:W3CDTF">2022-07-22T04:42:00Z</dcterms:created>
  <dcterms:modified xsi:type="dcterms:W3CDTF">2022-08-01T05:13:00Z</dcterms:modified>
</cp:coreProperties>
</file>