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110A1D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A1D">
        <w:rPr>
          <w:rFonts w:ascii="Times New Roman" w:hAnsi="Times New Roman" w:cs="Times New Roman"/>
          <w:b/>
          <w:bCs/>
          <w:sz w:val="24"/>
          <w:szCs w:val="24"/>
        </w:rPr>
        <w:t>Глава Октябрьского сельского поселения Горьковского муниципального района Омской области</w:t>
      </w:r>
    </w:p>
    <w:p w:rsidR="00E4433A" w:rsidRPr="00110A1D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3A" w:rsidRPr="00110A1D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A1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4433A" w:rsidRPr="00110A1D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9E0" w:rsidRPr="00110A1D" w:rsidRDefault="00E4433A" w:rsidP="00E4433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110A1D">
        <w:rPr>
          <w:rFonts w:ascii="Times New Roman" w:hAnsi="Times New Roman" w:cs="Times New Roman"/>
          <w:sz w:val="24"/>
          <w:szCs w:val="24"/>
        </w:rPr>
        <w:t xml:space="preserve">от   </w:t>
      </w:r>
      <w:r w:rsidR="00912D19" w:rsidRPr="00110A1D">
        <w:rPr>
          <w:rFonts w:ascii="Times New Roman" w:hAnsi="Times New Roman" w:cs="Times New Roman"/>
          <w:sz w:val="24"/>
          <w:szCs w:val="24"/>
        </w:rPr>
        <w:t>02.07.2024</w:t>
      </w:r>
      <w:r w:rsidRPr="00110A1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</w:t>
      </w:r>
      <w:r w:rsidR="00912D19" w:rsidRPr="00110A1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0A1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12D19" w:rsidRPr="00110A1D">
        <w:rPr>
          <w:rFonts w:ascii="Times New Roman" w:hAnsi="Times New Roman" w:cs="Times New Roman"/>
          <w:sz w:val="24"/>
          <w:szCs w:val="24"/>
        </w:rPr>
        <w:t xml:space="preserve">   </w:t>
      </w:r>
      <w:r w:rsidRPr="00110A1D">
        <w:rPr>
          <w:rFonts w:ascii="Times New Roman" w:hAnsi="Times New Roman" w:cs="Times New Roman"/>
          <w:sz w:val="24"/>
          <w:szCs w:val="24"/>
        </w:rPr>
        <w:t xml:space="preserve">№ </w:t>
      </w:r>
      <w:r w:rsidR="00912D19" w:rsidRPr="00110A1D">
        <w:rPr>
          <w:rFonts w:ascii="Times New Roman" w:hAnsi="Times New Roman" w:cs="Times New Roman"/>
          <w:sz w:val="24"/>
          <w:szCs w:val="24"/>
        </w:rPr>
        <w:t>4</w:t>
      </w:r>
      <w:r w:rsidR="009719E0" w:rsidRPr="00110A1D">
        <w:rPr>
          <w:rFonts w:ascii="Times New Roman" w:hAnsi="Times New Roman" w:cs="Times New Roman"/>
          <w:sz w:val="24"/>
          <w:szCs w:val="24"/>
        </w:rPr>
        <w:t>6</w:t>
      </w:r>
    </w:p>
    <w:p w:rsidR="00E4433A" w:rsidRPr="00110A1D" w:rsidRDefault="00E4433A" w:rsidP="009E3CE0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110A1D">
        <w:rPr>
          <w:rFonts w:ascii="Times New Roman" w:hAnsi="Times New Roman" w:cs="Times New Roman"/>
          <w:sz w:val="24"/>
          <w:szCs w:val="24"/>
        </w:rPr>
        <w:t>с. Октябрьское</w:t>
      </w:r>
    </w:p>
    <w:p w:rsidR="00E4433A" w:rsidRPr="00110A1D" w:rsidRDefault="00E4433A" w:rsidP="009719E0">
      <w:pPr>
        <w:pStyle w:val="a3"/>
        <w:spacing w:before="92" w:line="242" w:lineRule="auto"/>
        <w:ind w:right="-1"/>
        <w:jc w:val="both"/>
        <w:rPr>
          <w:b/>
          <w:sz w:val="24"/>
          <w:szCs w:val="28"/>
        </w:rPr>
      </w:pPr>
      <w:r w:rsidRPr="00110A1D">
        <w:rPr>
          <w:b/>
          <w:sz w:val="24"/>
          <w:szCs w:val="28"/>
        </w:rPr>
        <w:t>О внесении изменений в постановление главы Октяб</w:t>
      </w:r>
      <w:r w:rsidR="009E3CE0" w:rsidRPr="00110A1D">
        <w:rPr>
          <w:b/>
          <w:sz w:val="24"/>
          <w:szCs w:val="28"/>
        </w:rPr>
        <w:t xml:space="preserve">рьского сельского поселения № </w:t>
      </w:r>
      <w:r w:rsidR="009719E0" w:rsidRPr="00110A1D">
        <w:rPr>
          <w:b/>
          <w:sz w:val="24"/>
          <w:szCs w:val="28"/>
        </w:rPr>
        <w:t>66</w:t>
      </w:r>
      <w:r w:rsidRPr="00110A1D">
        <w:rPr>
          <w:b/>
          <w:sz w:val="24"/>
          <w:szCs w:val="28"/>
        </w:rPr>
        <w:t xml:space="preserve"> от </w:t>
      </w:r>
      <w:r w:rsidR="009719E0" w:rsidRPr="00110A1D">
        <w:rPr>
          <w:b/>
          <w:sz w:val="24"/>
          <w:szCs w:val="28"/>
        </w:rPr>
        <w:t>30.09.2014</w:t>
      </w:r>
      <w:r w:rsidRPr="00110A1D">
        <w:rPr>
          <w:b/>
          <w:sz w:val="24"/>
          <w:szCs w:val="28"/>
        </w:rPr>
        <w:t xml:space="preserve"> г. «</w:t>
      </w:r>
      <w:r w:rsidR="009719E0" w:rsidRPr="00110A1D">
        <w:rPr>
          <w:b/>
          <w:sz w:val="24"/>
          <w:szCs w:val="28"/>
        </w:rPr>
        <w:t>О порядке</w:t>
      </w:r>
      <w:r w:rsidR="009719E0" w:rsidRPr="00110A1D">
        <w:rPr>
          <w:b/>
          <w:spacing w:val="1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предоставления субсидий бюджетным</w:t>
      </w:r>
      <w:r w:rsidR="009719E0" w:rsidRPr="00110A1D">
        <w:rPr>
          <w:b/>
          <w:spacing w:val="1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и автономным</w:t>
      </w:r>
      <w:r w:rsidR="009719E0" w:rsidRPr="00110A1D">
        <w:rPr>
          <w:b/>
          <w:spacing w:val="1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муниципальным</w:t>
      </w:r>
      <w:r w:rsidR="009719E0" w:rsidRPr="00110A1D">
        <w:rPr>
          <w:b/>
          <w:spacing w:val="1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учреждениям Октябрьского сельского поселения</w:t>
      </w:r>
      <w:r w:rsidR="009719E0" w:rsidRPr="00110A1D">
        <w:rPr>
          <w:b/>
          <w:spacing w:val="-62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Горьковского</w:t>
      </w:r>
      <w:r w:rsidR="009719E0" w:rsidRPr="00110A1D">
        <w:rPr>
          <w:b/>
          <w:spacing w:val="39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муниципального</w:t>
      </w:r>
      <w:r w:rsidR="009719E0" w:rsidRPr="00110A1D">
        <w:rPr>
          <w:b/>
          <w:spacing w:val="5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района</w:t>
      </w:r>
      <w:r w:rsidR="009719E0" w:rsidRPr="00110A1D">
        <w:rPr>
          <w:b/>
          <w:spacing w:val="12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Омской</w:t>
      </w:r>
      <w:r w:rsidR="009719E0" w:rsidRPr="00110A1D">
        <w:rPr>
          <w:b/>
          <w:spacing w:val="16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области из</w:t>
      </w:r>
      <w:r w:rsidR="009719E0" w:rsidRPr="00110A1D">
        <w:rPr>
          <w:b/>
          <w:spacing w:val="-10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бюджета</w:t>
      </w:r>
      <w:r w:rsidR="009719E0" w:rsidRPr="00110A1D">
        <w:rPr>
          <w:b/>
          <w:spacing w:val="3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Октябрьского</w:t>
      </w:r>
      <w:r w:rsidR="009719E0" w:rsidRPr="00110A1D">
        <w:rPr>
          <w:b/>
          <w:spacing w:val="19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сельского</w:t>
      </w:r>
      <w:r w:rsidR="009719E0" w:rsidRPr="00110A1D">
        <w:rPr>
          <w:b/>
          <w:spacing w:val="11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поселения</w:t>
      </w:r>
      <w:r w:rsidR="009719E0" w:rsidRPr="00110A1D">
        <w:rPr>
          <w:b/>
          <w:spacing w:val="13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Горьковского</w:t>
      </w:r>
      <w:r w:rsidR="009719E0" w:rsidRPr="00110A1D">
        <w:rPr>
          <w:b/>
          <w:spacing w:val="-62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муниципального</w:t>
      </w:r>
      <w:r w:rsidR="009719E0" w:rsidRPr="00110A1D">
        <w:rPr>
          <w:b/>
          <w:spacing w:val="10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района</w:t>
      </w:r>
      <w:r w:rsidR="009719E0" w:rsidRPr="00110A1D">
        <w:rPr>
          <w:b/>
          <w:spacing w:val="13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Омской</w:t>
      </w:r>
      <w:r w:rsidR="009719E0" w:rsidRPr="00110A1D">
        <w:rPr>
          <w:b/>
          <w:spacing w:val="17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области на</w:t>
      </w:r>
      <w:r w:rsidR="009719E0" w:rsidRPr="00110A1D">
        <w:rPr>
          <w:b/>
          <w:spacing w:val="1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финансовое</w:t>
      </w:r>
      <w:r w:rsidR="009719E0" w:rsidRPr="00110A1D">
        <w:rPr>
          <w:b/>
          <w:spacing w:val="15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обеспечение</w:t>
      </w:r>
      <w:r w:rsidR="009719E0" w:rsidRPr="00110A1D">
        <w:rPr>
          <w:b/>
          <w:spacing w:val="21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выполнения</w:t>
      </w:r>
      <w:r w:rsidR="009719E0" w:rsidRPr="00110A1D">
        <w:rPr>
          <w:b/>
          <w:spacing w:val="30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ими</w:t>
      </w:r>
      <w:r w:rsidR="009719E0" w:rsidRPr="00110A1D">
        <w:rPr>
          <w:b/>
          <w:spacing w:val="9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муниципального</w:t>
      </w:r>
      <w:r w:rsidR="009719E0" w:rsidRPr="00110A1D">
        <w:rPr>
          <w:b/>
          <w:spacing w:val="6"/>
          <w:sz w:val="24"/>
          <w:szCs w:val="28"/>
        </w:rPr>
        <w:t xml:space="preserve"> </w:t>
      </w:r>
      <w:r w:rsidR="009719E0" w:rsidRPr="00110A1D">
        <w:rPr>
          <w:b/>
          <w:sz w:val="24"/>
          <w:szCs w:val="28"/>
        </w:rPr>
        <w:t>задания</w:t>
      </w:r>
      <w:r w:rsidRPr="00110A1D">
        <w:rPr>
          <w:b/>
          <w:sz w:val="24"/>
          <w:szCs w:val="28"/>
        </w:rPr>
        <w:t>»</w:t>
      </w:r>
    </w:p>
    <w:p w:rsidR="009719E0" w:rsidRPr="00110A1D" w:rsidRDefault="009719E0" w:rsidP="009719E0">
      <w:pPr>
        <w:pStyle w:val="a3"/>
        <w:spacing w:before="92" w:line="242" w:lineRule="auto"/>
        <w:ind w:right="-1"/>
        <w:jc w:val="both"/>
        <w:rPr>
          <w:b/>
          <w:sz w:val="24"/>
          <w:szCs w:val="28"/>
        </w:rPr>
      </w:pPr>
    </w:p>
    <w:p w:rsidR="00E4433A" w:rsidRPr="00110A1D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0A1D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</w:t>
      </w:r>
      <w:r w:rsidR="009719E0" w:rsidRPr="00110A1D">
        <w:rPr>
          <w:rFonts w:ascii="Times New Roman" w:hAnsi="Times New Roman" w:cs="Times New Roman"/>
          <w:bCs/>
          <w:sz w:val="24"/>
          <w:szCs w:val="24"/>
        </w:rPr>
        <w:t>Бюджетн</w:t>
      </w:r>
      <w:r w:rsidR="00110A1D" w:rsidRPr="00110A1D">
        <w:rPr>
          <w:rFonts w:ascii="Times New Roman" w:hAnsi="Times New Roman" w:cs="Times New Roman"/>
          <w:bCs/>
          <w:sz w:val="24"/>
          <w:szCs w:val="24"/>
        </w:rPr>
        <w:t>ым</w:t>
      </w:r>
      <w:r w:rsidR="009719E0" w:rsidRPr="00110A1D">
        <w:rPr>
          <w:rFonts w:ascii="Times New Roman" w:hAnsi="Times New Roman" w:cs="Times New Roman"/>
          <w:bCs/>
          <w:sz w:val="24"/>
          <w:szCs w:val="24"/>
        </w:rPr>
        <w:t xml:space="preserve"> кодекс</w:t>
      </w:r>
      <w:r w:rsidR="00110A1D" w:rsidRPr="00110A1D">
        <w:rPr>
          <w:rFonts w:ascii="Times New Roman" w:hAnsi="Times New Roman" w:cs="Times New Roman"/>
          <w:bCs/>
          <w:sz w:val="24"/>
          <w:szCs w:val="24"/>
        </w:rPr>
        <w:t>ом</w:t>
      </w:r>
      <w:r w:rsidR="009719E0" w:rsidRPr="00110A1D">
        <w:rPr>
          <w:rFonts w:ascii="Times New Roman" w:hAnsi="Times New Roman" w:cs="Times New Roman"/>
          <w:bCs/>
          <w:sz w:val="24"/>
          <w:szCs w:val="24"/>
        </w:rPr>
        <w:t xml:space="preserve"> РФ</w:t>
      </w:r>
      <w:r w:rsidRPr="00110A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10A1D">
        <w:rPr>
          <w:rFonts w:ascii="Times New Roman" w:hAnsi="Times New Roman" w:cs="Times New Roman"/>
          <w:sz w:val="24"/>
          <w:szCs w:val="24"/>
        </w:rPr>
        <w:t xml:space="preserve">на основании Устава Октябрьского сельского поселения,  </w:t>
      </w:r>
    </w:p>
    <w:p w:rsidR="00E4433A" w:rsidRPr="00110A1D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Pr="00110A1D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10A1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4433A" w:rsidRPr="00110A1D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10A1D" w:rsidRPr="00110A1D" w:rsidRDefault="00110A1D" w:rsidP="00110A1D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10A1D">
        <w:rPr>
          <w:rFonts w:ascii="Times New Roman" w:hAnsi="Times New Roman" w:cs="Times New Roman"/>
          <w:bCs/>
          <w:sz w:val="24"/>
          <w:szCs w:val="24"/>
        </w:rPr>
        <w:t>П</w:t>
      </w:r>
      <w:r w:rsidRPr="00110A1D">
        <w:rPr>
          <w:rFonts w:ascii="Times New Roman" w:hAnsi="Times New Roman" w:cs="Times New Roman"/>
          <w:sz w:val="24"/>
          <w:szCs w:val="28"/>
        </w:rPr>
        <w:t>орядок</w:t>
      </w:r>
      <w:r w:rsidRPr="00110A1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>предоставления субсидий бюджетным</w:t>
      </w:r>
      <w:r w:rsidRPr="00110A1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>и автономным</w:t>
      </w:r>
      <w:r w:rsidRPr="00110A1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>муниципальным</w:t>
      </w:r>
      <w:r w:rsidRPr="00110A1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>учреждениям Октябрьского сельского поселения</w:t>
      </w:r>
      <w:r w:rsidRPr="00110A1D">
        <w:rPr>
          <w:rFonts w:ascii="Times New Roman" w:hAnsi="Times New Roman" w:cs="Times New Roman"/>
          <w:spacing w:val="-62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>Горьковского</w:t>
      </w:r>
      <w:r w:rsidRPr="00110A1D">
        <w:rPr>
          <w:rFonts w:ascii="Times New Roman" w:hAnsi="Times New Roman" w:cs="Times New Roman"/>
          <w:spacing w:val="39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>муниципального</w:t>
      </w:r>
      <w:r w:rsidRPr="00110A1D">
        <w:rPr>
          <w:rFonts w:ascii="Times New Roman" w:hAnsi="Times New Roman" w:cs="Times New Roman"/>
          <w:spacing w:val="5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>района</w:t>
      </w:r>
      <w:r w:rsidRPr="00110A1D">
        <w:rPr>
          <w:rFonts w:ascii="Times New Roman" w:hAnsi="Times New Roman" w:cs="Times New Roman"/>
          <w:spacing w:val="12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>Омской</w:t>
      </w:r>
      <w:r w:rsidRPr="00110A1D">
        <w:rPr>
          <w:rFonts w:ascii="Times New Roman" w:hAnsi="Times New Roman" w:cs="Times New Roman"/>
          <w:spacing w:val="16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>области из</w:t>
      </w:r>
      <w:r w:rsidRPr="00110A1D">
        <w:rPr>
          <w:rFonts w:ascii="Times New Roman" w:hAnsi="Times New Roman" w:cs="Times New Roman"/>
          <w:spacing w:val="-10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>бюджета</w:t>
      </w:r>
      <w:r w:rsidRPr="00110A1D">
        <w:rPr>
          <w:rFonts w:ascii="Times New Roman" w:hAnsi="Times New Roman" w:cs="Times New Roman"/>
          <w:spacing w:val="3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>Октябрьского</w:t>
      </w:r>
      <w:r w:rsidRPr="00110A1D">
        <w:rPr>
          <w:rFonts w:ascii="Times New Roman" w:hAnsi="Times New Roman" w:cs="Times New Roman"/>
          <w:spacing w:val="19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>сельского</w:t>
      </w:r>
      <w:r w:rsidRPr="00110A1D">
        <w:rPr>
          <w:rFonts w:ascii="Times New Roman" w:hAnsi="Times New Roman" w:cs="Times New Roman"/>
          <w:spacing w:val="11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>поселения</w:t>
      </w:r>
      <w:r w:rsidRPr="00110A1D">
        <w:rPr>
          <w:rFonts w:ascii="Times New Roman" w:hAnsi="Times New Roman" w:cs="Times New Roman"/>
          <w:spacing w:val="13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>Горьковского</w:t>
      </w:r>
      <w:r w:rsidRPr="00110A1D">
        <w:rPr>
          <w:rFonts w:ascii="Times New Roman" w:hAnsi="Times New Roman" w:cs="Times New Roman"/>
          <w:spacing w:val="-62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>муниципального</w:t>
      </w:r>
      <w:r w:rsidRPr="00110A1D">
        <w:rPr>
          <w:rFonts w:ascii="Times New Roman" w:hAnsi="Times New Roman" w:cs="Times New Roman"/>
          <w:spacing w:val="10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>района</w:t>
      </w:r>
      <w:r w:rsidRPr="00110A1D">
        <w:rPr>
          <w:rFonts w:ascii="Times New Roman" w:hAnsi="Times New Roman" w:cs="Times New Roman"/>
          <w:spacing w:val="13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>Омской</w:t>
      </w:r>
      <w:r w:rsidRPr="00110A1D">
        <w:rPr>
          <w:rFonts w:ascii="Times New Roman" w:hAnsi="Times New Roman" w:cs="Times New Roman"/>
          <w:spacing w:val="17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>области на</w:t>
      </w:r>
      <w:r w:rsidRPr="00110A1D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>финансовое</w:t>
      </w:r>
      <w:r w:rsidRPr="00110A1D">
        <w:rPr>
          <w:rFonts w:ascii="Times New Roman" w:hAnsi="Times New Roman" w:cs="Times New Roman"/>
          <w:spacing w:val="15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>обеспечение</w:t>
      </w:r>
      <w:r w:rsidRPr="00110A1D">
        <w:rPr>
          <w:rFonts w:ascii="Times New Roman" w:hAnsi="Times New Roman" w:cs="Times New Roman"/>
          <w:spacing w:val="21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>выполнения</w:t>
      </w:r>
      <w:r w:rsidRPr="00110A1D">
        <w:rPr>
          <w:rFonts w:ascii="Times New Roman" w:hAnsi="Times New Roman" w:cs="Times New Roman"/>
          <w:spacing w:val="30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>ими</w:t>
      </w:r>
      <w:r w:rsidRPr="00110A1D">
        <w:rPr>
          <w:rFonts w:ascii="Times New Roman" w:hAnsi="Times New Roman" w:cs="Times New Roman"/>
          <w:spacing w:val="9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>муниципального</w:t>
      </w:r>
      <w:r w:rsidRPr="00110A1D"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r w:rsidRPr="00110A1D">
        <w:rPr>
          <w:rFonts w:ascii="Times New Roman" w:hAnsi="Times New Roman" w:cs="Times New Roman"/>
          <w:sz w:val="24"/>
          <w:szCs w:val="28"/>
        </w:rPr>
        <w:t xml:space="preserve">задания изложить в новой редакции </w:t>
      </w:r>
      <w:proofErr w:type="gramStart"/>
      <w:r w:rsidRPr="00110A1D">
        <w:rPr>
          <w:rFonts w:ascii="Times New Roman" w:hAnsi="Times New Roman" w:cs="Times New Roman"/>
          <w:sz w:val="24"/>
          <w:szCs w:val="28"/>
        </w:rPr>
        <w:t>согласно приложения</w:t>
      </w:r>
      <w:proofErr w:type="gramEnd"/>
      <w:r w:rsidRPr="00110A1D">
        <w:rPr>
          <w:rFonts w:ascii="Times New Roman" w:hAnsi="Times New Roman" w:cs="Times New Roman"/>
          <w:sz w:val="24"/>
          <w:szCs w:val="28"/>
        </w:rPr>
        <w:t>.</w:t>
      </w:r>
    </w:p>
    <w:p w:rsidR="00110A1D" w:rsidRPr="00110A1D" w:rsidRDefault="00110A1D" w:rsidP="00110A1D">
      <w:pPr>
        <w:pStyle w:val="a3"/>
        <w:numPr>
          <w:ilvl w:val="0"/>
          <w:numId w:val="21"/>
        </w:numPr>
        <w:spacing w:before="92" w:line="242" w:lineRule="auto"/>
        <w:ind w:left="0" w:right="-1" w:firstLine="426"/>
        <w:jc w:val="both"/>
        <w:rPr>
          <w:sz w:val="24"/>
          <w:szCs w:val="28"/>
        </w:rPr>
      </w:pPr>
      <w:r w:rsidRPr="00110A1D">
        <w:rPr>
          <w:sz w:val="24"/>
          <w:szCs w:val="28"/>
        </w:rPr>
        <w:t>Постановление главы Октябрьского сельского поселения № 66 от 30.09.2014 г. «О порядке</w:t>
      </w:r>
      <w:r w:rsidRPr="00110A1D">
        <w:rPr>
          <w:spacing w:val="1"/>
          <w:sz w:val="24"/>
          <w:szCs w:val="28"/>
        </w:rPr>
        <w:t xml:space="preserve"> </w:t>
      </w:r>
      <w:r w:rsidRPr="00110A1D">
        <w:rPr>
          <w:sz w:val="24"/>
          <w:szCs w:val="28"/>
        </w:rPr>
        <w:t>предоставления субсидий бюджетным</w:t>
      </w:r>
      <w:r w:rsidRPr="00110A1D">
        <w:rPr>
          <w:spacing w:val="1"/>
          <w:sz w:val="24"/>
          <w:szCs w:val="28"/>
        </w:rPr>
        <w:t xml:space="preserve"> </w:t>
      </w:r>
      <w:r w:rsidRPr="00110A1D">
        <w:rPr>
          <w:sz w:val="24"/>
          <w:szCs w:val="28"/>
        </w:rPr>
        <w:t>и автономным</w:t>
      </w:r>
      <w:r w:rsidRPr="00110A1D">
        <w:rPr>
          <w:spacing w:val="1"/>
          <w:sz w:val="24"/>
          <w:szCs w:val="28"/>
        </w:rPr>
        <w:t xml:space="preserve"> </w:t>
      </w:r>
      <w:r w:rsidRPr="00110A1D">
        <w:rPr>
          <w:sz w:val="24"/>
          <w:szCs w:val="28"/>
        </w:rPr>
        <w:t>муниципальным</w:t>
      </w:r>
      <w:r w:rsidRPr="00110A1D">
        <w:rPr>
          <w:spacing w:val="1"/>
          <w:sz w:val="24"/>
          <w:szCs w:val="28"/>
        </w:rPr>
        <w:t xml:space="preserve"> </w:t>
      </w:r>
      <w:r w:rsidRPr="00110A1D">
        <w:rPr>
          <w:sz w:val="24"/>
          <w:szCs w:val="28"/>
        </w:rPr>
        <w:t>учреждениям Октябрьского сельского поселения</w:t>
      </w:r>
      <w:r w:rsidRPr="00110A1D">
        <w:rPr>
          <w:spacing w:val="-62"/>
          <w:sz w:val="24"/>
          <w:szCs w:val="28"/>
        </w:rPr>
        <w:t xml:space="preserve"> </w:t>
      </w:r>
      <w:r w:rsidRPr="00110A1D">
        <w:rPr>
          <w:sz w:val="24"/>
          <w:szCs w:val="28"/>
        </w:rPr>
        <w:t>Горьковского</w:t>
      </w:r>
      <w:r w:rsidRPr="00110A1D">
        <w:rPr>
          <w:spacing w:val="39"/>
          <w:sz w:val="24"/>
          <w:szCs w:val="28"/>
        </w:rPr>
        <w:t xml:space="preserve"> </w:t>
      </w:r>
      <w:r w:rsidRPr="00110A1D">
        <w:rPr>
          <w:sz w:val="24"/>
          <w:szCs w:val="28"/>
        </w:rPr>
        <w:t>муниципального</w:t>
      </w:r>
      <w:r w:rsidRPr="00110A1D">
        <w:rPr>
          <w:spacing w:val="5"/>
          <w:sz w:val="24"/>
          <w:szCs w:val="28"/>
        </w:rPr>
        <w:t xml:space="preserve"> </w:t>
      </w:r>
      <w:r w:rsidRPr="00110A1D">
        <w:rPr>
          <w:sz w:val="24"/>
          <w:szCs w:val="28"/>
        </w:rPr>
        <w:t>района</w:t>
      </w:r>
      <w:r w:rsidRPr="00110A1D">
        <w:rPr>
          <w:spacing w:val="12"/>
          <w:sz w:val="24"/>
          <w:szCs w:val="28"/>
        </w:rPr>
        <w:t xml:space="preserve"> </w:t>
      </w:r>
      <w:r w:rsidRPr="00110A1D">
        <w:rPr>
          <w:sz w:val="24"/>
          <w:szCs w:val="28"/>
        </w:rPr>
        <w:t>Омской</w:t>
      </w:r>
      <w:r w:rsidRPr="00110A1D">
        <w:rPr>
          <w:spacing w:val="16"/>
          <w:sz w:val="24"/>
          <w:szCs w:val="28"/>
        </w:rPr>
        <w:t xml:space="preserve"> </w:t>
      </w:r>
      <w:r w:rsidRPr="00110A1D">
        <w:rPr>
          <w:sz w:val="24"/>
          <w:szCs w:val="28"/>
        </w:rPr>
        <w:t>области из</w:t>
      </w:r>
      <w:r w:rsidRPr="00110A1D">
        <w:rPr>
          <w:spacing w:val="-10"/>
          <w:sz w:val="24"/>
          <w:szCs w:val="28"/>
        </w:rPr>
        <w:t xml:space="preserve"> </w:t>
      </w:r>
      <w:r w:rsidRPr="00110A1D">
        <w:rPr>
          <w:sz w:val="24"/>
          <w:szCs w:val="28"/>
        </w:rPr>
        <w:t>бюджета</w:t>
      </w:r>
      <w:r w:rsidRPr="00110A1D">
        <w:rPr>
          <w:spacing w:val="3"/>
          <w:sz w:val="24"/>
          <w:szCs w:val="28"/>
        </w:rPr>
        <w:t xml:space="preserve"> </w:t>
      </w:r>
      <w:r w:rsidRPr="00110A1D">
        <w:rPr>
          <w:sz w:val="24"/>
          <w:szCs w:val="28"/>
        </w:rPr>
        <w:t>Октябрьского</w:t>
      </w:r>
      <w:r w:rsidRPr="00110A1D">
        <w:rPr>
          <w:spacing w:val="19"/>
          <w:sz w:val="24"/>
          <w:szCs w:val="28"/>
        </w:rPr>
        <w:t xml:space="preserve"> </w:t>
      </w:r>
      <w:r w:rsidRPr="00110A1D">
        <w:rPr>
          <w:sz w:val="24"/>
          <w:szCs w:val="28"/>
        </w:rPr>
        <w:t>сельского</w:t>
      </w:r>
      <w:r w:rsidRPr="00110A1D">
        <w:rPr>
          <w:spacing w:val="11"/>
          <w:sz w:val="24"/>
          <w:szCs w:val="28"/>
        </w:rPr>
        <w:t xml:space="preserve"> </w:t>
      </w:r>
      <w:r w:rsidRPr="00110A1D">
        <w:rPr>
          <w:sz w:val="24"/>
          <w:szCs w:val="28"/>
        </w:rPr>
        <w:t>поселения</w:t>
      </w:r>
      <w:r w:rsidRPr="00110A1D">
        <w:rPr>
          <w:spacing w:val="13"/>
          <w:sz w:val="24"/>
          <w:szCs w:val="28"/>
        </w:rPr>
        <w:t xml:space="preserve"> </w:t>
      </w:r>
      <w:r w:rsidRPr="00110A1D">
        <w:rPr>
          <w:sz w:val="24"/>
          <w:szCs w:val="28"/>
        </w:rPr>
        <w:t>Горьковского</w:t>
      </w:r>
      <w:r w:rsidRPr="00110A1D">
        <w:rPr>
          <w:spacing w:val="-62"/>
          <w:sz w:val="24"/>
          <w:szCs w:val="28"/>
        </w:rPr>
        <w:t xml:space="preserve"> </w:t>
      </w:r>
      <w:r w:rsidRPr="00110A1D">
        <w:rPr>
          <w:sz w:val="24"/>
          <w:szCs w:val="28"/>
        </w:rPr>
        <w:t>муниципального</w:t>
      </w:r>
      <w:r w:rsidRPr="00110A1D">
        <w:rPr>
          <w:spacing w:val="10"/>
          <w:sz w:val="24"/>
          <w:szCs w:val="28"/>
        </w:rPr>
        <w:t xml:space="preserve"> </w:t>
      </w:r>
      <w:r w:rsidRPr="00110A1D">
        <w:rPr>
          <w:sz w:val="24"/>
          <w:szCs w:val="28"/>
        </w:rPr>
        <w:t>района</w:t>
      </w:r>
      <w:r w:rsidRPr="00110A1D">
        <w:rPr>
          <w:spacing w:val="13"/>
          <w:sz w:val="24"/>
          <w:szCs w:val="28"/>
        </w:rPr>
        <w:t xml:space="preserve"> </w:t>
      </w:r>
      <w:r w:rsidRPr="00110A1D">
        <w:rPr>
          <w:sz w:val="24"/>
          <w:szCs w:val="28"/>
        </w:rPr>
        <w:t>Омской</w:t>
      </w:r>
      <w:r w:rsidRPr="00110A1D">
        <w:rPr>
          <w:spacing w:val="17"/>
          <w:sz w:val="24"/>
          <w:szCs w:val="28"/>
        </w:rPr>
        <w:t xml:space="preserve"> </w:t>
      </w:r>
      <w:r w:rsidRPr="00110A1D">
        <w:rPr>
          <w:sz w:val="24"/>
          <w:szCs w:val="28"/>
        </w:rPr>
        <w:t>области на</w:t>
      </w:r>
      <w:r w:rsidRPr="00110A1D">
        <w:rPr>
          <w:spacing w:val="1"/>
          <w:sz w:val="24"/>
          <w:szCs w:val="28"/>
        </w:rPr>
        <w:t xml:space="preserve"> </w:t>
      </w:r>
      <w:r w:rsidRPr="00110A1D">
        <w:rPr>
          <w:sz w:val="24"/>
          <w:szCs w:val="28"/>
        </w:rPr>
        <w:t>финансовое</w:t>
      </w:r>
      <w:r w:rsidRPr="00110A1D">
        <w:rPr>
          <w:spacing w:val="15"/>
          <w:sz w:val="24"/>
          <w:szCs w:val="28"/>
        </w:rPr>
        <w:t xml:space="preserve"> </w:t>
      </w:r>
      <w:r w:rsidRPr="00110A1D">
        <w:rPr>
          <w:sz w:val="24"/>
          <w:szCs w:val="28"/>
        </w:rPr>
        <w:t>обеспечение</w:t>
      </w:r>
      <w:r w:rsidRPr="00110A1D">
        <w:rPr>
          <w:spacing w:val="21"/>
          <w:sz w:val="24"/>
          <w:szCs w:val="28"/>
        </w:rPr>
        <w:t xml:space="preserve"> </w:t>
      </w:r>
      <w:r w:rsidRPr="00110A1D">
        <w:rPr>
          <w:sz w:val="24"/>
          <w:szCs w:val="28"/>
        </w:rPr>
        <w:t>выполнения</w:t>
      </w:r>
      <w:r w:rsidRPr="00110A1D">
        <w:rPr>
          <w:spacing w:val="30"/>
          <w:sz w:val="24"/>
          <w:szCs w:val="28"/>
        </w:rPr>
        <w:t xml:space="preserve"> </w:t>
      </w:r>
      <w:r w:rsidRPr="00110A1D">
        <w:rPr>
          <w:sz w:val="24"/>
          <w:szCs w:val="28"/>
        </w:rPr>
        <w:t>ими</w:t>
      </w:r>
      <w:r w:rsidRPr="00110A1D">
        <w:rPr>
          <w:spacing w:val="9"/>
          <w:sz w:val="24"/>
          <w:szCs w:val="28"/>
        </w:rPr>
        <w:t xml:space="preserve"> </w:t>
      </w:r>
      <w:r w:rsidRPr="00110A1D">
        <w:rPr>
          <w:sz w:val="24"/>
          <w:szCs w:val="28"/>
        </w:rPr>
        <w:t>муниципального</w:t>
      </w:r>
      <w:r w:rsidRPr="00110A1D">
        <w:rPr>
          <w:spacing w:val="6"/>
          <w:sz w:val="24"/>
          <w:szCs w:val="28"/>
        </w:rPr>
        <w:t xml:space="preserve"> </w:t>
      </w:r>
      <w:r w:rsidRPr="00110A1D">
        <w:rPr>
          <w:sz w:val="24"/>
          <w:szCs w:val="28"/>
        </w:rPr>
        <w:t>задания» признать утратившим силу.</w:t>
      </w:r>
    </w:p>
    <w:p w:rsidR="00E4433A" w:rsidRPr="00110A1D" w:rsidRDefault="00110A1D" w:rsidP="00110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A1D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E4433A" w:rsidRPr="00110A1D">
        <w:rPr>
          <w:rFonts w:ascii="Times New Roman" w:hAnsi="Times New Roman" w:cs="Times New Roman"/>
          <w:sz w:val="24"/>
          <w:szCs w:val="24"/>
          <w:lang w:eastAsia="ar-SA"/>
        </w:rPr>
        <w:t xml:space="preserve">. Опубликовать настоящее постановление в газете «Горьковский муниципальный вестник»  и разместить </w:t>
      </w:r>
      <w:r w:rsidR="00E4433A" w:rsidRPr="00110A1D">
        <w:rPr>
          <w:rFonts w:ascii="Times New Roman" w:hAnsi="Times New Roman" w:cs="Times New Roman"/>
          <w:sz w:val="24"/>
          <w:szCs w:val="24"/>
        </w:rPr>
        <w:t>на официальном сайте  в информационно-телекоммуникационной сети "Интернет".</w:t>
      </w:r>
    </w:p>
    <w:p w:rsidR="00E4433A" w:rsidRPr="00110A1D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10A1D">
        <w:rPr>
          <w:rFonts w:ascii="Times New Roman" w:hAnsi="Times New Roman" w:cs="Times New Roman"/>
          <w:spacing w:val="2"/>
          <w:sz w:val="24"/>
          <w:szCs w:val="24"/>
        </w:rPr>
        <w:t xml:space="preserve">3. </w:t>
      </w:r>
      <w:proofErr w:type="gramStart"/>
      <w:r w:rsidRPr="00110A1D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110A1D">
        <w:rPr>
          <w:rFonts w:ascii="Times New Roman" w:hAnsi="Times New Roman" w:cs="Times New Roman"/>
          <w:spacing w:val="2"/>
          <w:sz w:val="24"/>
          <w:szCs w:val="24"/>
        </w:rPr>
        <w:t xml:space="preserve"> исполнением постановления оставляю за собой.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110A1D" w:rsidRDefault="00110A1D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110A1D" w:rsidRPr="00110A1D" w:rsidRDefault="00110A1D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Pr="00110A1D" w:rsidRDefault="00E4433A" w:rsidP="00110A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Pr="00110A1D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10A1D">
        <w:rPr>
          <w:rFonts w:ascii="Times New Roman" w:hAnsi="Times New Roman" w:cs="Times New Roman"/>
          <w:spacing w:val="2"/>
          <w:sz w:val="24"/>
          <w:szCs w:val="24"/>
        </w:rPr>
        <w:t xml:space="preserve">Глава </w:t>
      </w:r>
      <w:proofErr w:type="gramStart"/>
      <w:r w:rsidRPr="00110A1D">
        <w:rPr>
          <w:rFonts w:ascii="Times New Roman" w:hAnsi="Times New Roman" w:cs="Times New Roman"/>
          <w:spacing w:val="2"/>
          <w:sz w:val="24"/>
          <w:szCs w:val="24"/>
        </w:rPr>
        <w:t>Октябрьского</w:t>
      </w:r>
      <w:proofErr w:type="gramEnd"/>
      <w:r w:rsidRPr="00110A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E4433A" w:rsidRPr="00912D19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4"/>
        </w:rPr>
        <w:sectPr w:rsidR="00E4433A" w:rsidRPr="00912D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0A1D">
        <w:rPr>
          <w:rFonts w:ascii="Times New Roman" w:hAnsi="Times New Roman" w:cs="Times New Roman"/>
          <w:spacing w:val="2"/>
          <w:sz w:val="24"/>
          <w:szCs w:val="24"/>
        </w:rPr>
        <w:t xml:space="preserve">сельского поселения                                                         </w:t>
      </w:r>
      <w:r w:rsidR="00110A1D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</w:t>
      </w:r>
      <w:r w:rsidRPr="00110A1D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912D19" w:rsidRPr="00110A1D">
        <w:rPr>
          <w:rFonts w:ascii="Times New Roman" w:hAnsi="Times New Roman" w:cs="Times New Roman"/>
          <w:spacing w:val="2"/>
          <w:sz w:val="24"/>
          <w:szCs w:val="24"/>
        </w:rPr>
        <w:t xml:space="preserve">       С.В. Давыдов</w:t>
      </w:r>
    </w:p>
    <w:p w:rsidR="00110A1D" w:rsidRPr="00110A1D" w:rsidRDefault="00110A1D" w:rsidP="00110A1D">
      <w:pPr>
        <w:spacing w:after="0" w:line="240" w:lineRule="auto"/>
        <w:ind w:left="11" w:right="221" w:hanging="11"/>
        <w:jc w:val="right"/>
        <w:rPr>
          <w:rFonts w:ascii="Times New Roman" w:eastAsia="Times New Roman" w:hAnsi="Times New Roman" w:cs="Times New Roman"/>
          <w:sz w:val="24"/>
        </w:rPr>
      </w:pPr>
      <w:r w:rsidRPr="00110A1D">
        <w:rPr>
          <w:rFonts w:ascii="Times New Roman" w:eastAsia="Times New Roman" w:hAnsi="Times New Roman" w:cs="Times New Roman"/>
          <w:sz w:val="24"/>
        </w:rPr>
        <w:lastRenderedPageBreak/>
        <w:t>Приложение к постановлению</w:t>
      </w:r>
    </w:p>
    <w:p w:rsidR="00110A1D" w:rsidRPr="00110A1D" w:rsidRDefault="00110A1D" w:rsidP="00110A1D">
      <w:pPr>
        <w:spacing w:after="0" w:line="240" w:lineRule="auto"/>
        <w:ind w:left="11" w:right="221" w:hanging="11"/>
        <w:jc w:val="right"/>
        <w:rPr>
          <w:rFonts w:ascii="Times New Roman" w:eastAsia="Times New Roman" w:hAnsi="Times New Roman" w:cs="Times New Roman"/>
          <w:sz w:val="24"/>
        </w:rPr>
      </w:pPr>
      <w:r w:rsidRPr="00110A1D">
        <w:rPr>
          <w:rFonts w:ascii="Times New Roman" w:eastAsia="Times New Roman" w:hAnsi="Times New Roman" w:cs="Times New Roman"/>
          <w:sz w:val="24"/>
        </w:rPr>
        <w:t>Главы Октябрьского сельского поселения</w:t>
      </w:r>
    </w:p>
    <w:p w:rsidR="00110A1D" w:rsidRPr="00110A1D" w:rsidRDefault="00110A1D" w:rsidP="00110A1D">
      <w:pPr>
        <w:spacing w:after="0" w:line="240" w:lineRule="auto"/>
        <w:ind w:left="11" w:right="221" w:hanging="11"/>
        <w:jc w:val="right"/>
        <w:rPr>
          <w:rFonts w:ascii="Times New Roman" w:eastAsia="Times New Roman" w:hAnsi="Times New Roman" w:cs="Times New Roman"/>
          <w:sz w:val="24"/>
        </w:rPr>
      </w:pPr>
      <w:r w:rsidRPr="00110A1D">
        <w:rPr>
          <w:rFonts w:ascii="Times New Roman" w:eastAsia="Times New Roman" w:hAnsi="Times New Roman" w:cs="Times New Roman"/>
          <w:sz w:val="24"/>
        </w:rPr>
        <w:t xml:space="preserve">Горьковского муниципального района </w:t>
      </w:r>
    </w:p>
    <w:p w:rsidR="00110A1D" w:rsidRPr="00110A1D" w:rsidRDefault="00110A1D" w:rsidP="00110A1D">
      <w:pPr>
        <w:spacing w:after="0" w:line="240" w:lineRule="auto"/>
        <w:ind w:left="11" w:right="221" w:hanging="11"/>
        <w:jc w:val="right"/>
        <w:rPr>
          <w:rFonts w:ascii="Times New Roman" w:eastAsia="Times New Roman" w:hAnsi="Times New Roman" w:cs="Times New Roman"/>
          <w:sz w:val="24"/>
        </w:rPr>
      </w:pPr>
      <w:r w:rsidRPr="00110A1D">
        <w:rPr>
          <w:rFonts w:ascii="Times New Roman" w:eastAsia="Times New Roman" w:hAnsi="Times New Roman" w:cs="Times New Roman"/>
          <w:sz w:val="24"/>
        </w:rPr>
        <w:t>Омской области</w:t>
      </w:r>
    </w:p>
    <w:p w:rsidR="00110A1D" w:rsidRPr="00110A1D" w:rsidRDefault="00110A1D" w:rsidP="00110A1D">
      <w:pPr>
        <w:spacing w:after="0" w:line="240" w:lineRule="auto"/>
        <w:ind w:left="11" w:right="221" w:hanging="1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 w:rsidRPr="00110A1D">
        <w:rPr>
          <w:rFonts w:ascii="Times New Roman" w:eastAsia="Times New Roman" w:hAnsi="Times New Roman" w:cs="Times New Roman"/>
          <w:sz w:val="24"/>
        </w:rPr>
        <w:t>т 02.07.2024 года № 46</w:t>
      </w:r>
    </w:p>
    <w:p w:rsidR="00110A1D" w:rsidRDefault="00110A1D" w:rsidP="00110A1D">
      <w:pPr>
        <w:spacing w:after="512" w:line="248" w:lineRule="auto"/>
        <w:ind w:right="223"/>
        <w:rPr>
          <w:rFonts w:ascii="Times New Roman" w:eastAsia="Times New Roman" w:hAnsi="Times New Roman" w:cs="Times New Roman"/>
          <w:b/>
          <w:sz w:val="24"/>
        </w:rPr>
      </w:pPr>
    </w:p>
    <w:p w:rsidR="00110A1D" w:rsidRDefault="00110A1D" w:rsidP="00110A1D">
      <w:pPr>
        <w:spacing w:after="0" w:line="240" w:lineRule="auto"/>
        <w:ind w:left="11" w:right="221" w:hanging="1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C6D46">
        <w:rPr>
          <w:rFonts w:ascii="Times New Roman" w:eastAsia="Times New Roman" w:hAnsi="Times New Roman" w:cs="Times New Roman"/>
          <w:b/>
          <w:sz w:val="24"/>
        </w:rPr>
        <w:t xml:space="preserve">ПОРЯДОК </w:t>
      </w:r>
    </w:p>
    <w:p w:rsidR="00110A1D" w:rsidRPr="003C6D46" w:rsidRDefault="00110A1D" w:rsidP="00110A1D">
      <w:pPr>
        <w:spacing w:after="0" w:line="240" w:lineRule="auto"/>
        <w:ind w:left="11" w:right="221" w:hanging="11"/>
        <w:jc w:val="center"/>
      </w:pPr>
      <w:r w:rsidRPr="003C6D46">
        <w:rPr>
          <w:rFonts w:ascii="Times New Roman" w:eastAsia="Times New Roman" w:hAnsi="Times New Roman" w:cs="Times New Roman"/>
          <w:b/>
          <w:sz w:val="24"/>
        </w:rPr>
        <w:t xml:space="preserve">предоставления субсидий из районного бюджета муниципальным бюджетным и автономным учреждениям на финансовое обеспечение выполнения ими муниципального задания </w:t>
      </w:r>
    </w:p>
    <w:p w:rsidR="00110A1D" w:rsidRPr="003C6D46" w:rsidRDefault="00110A1D" w:rsidP="00110A1D">
      <w:pPr>
        <w:pStyle w:val="2"/>
        <w:ind w:left="10" w:right="224"/>
      </w:pPr>
      <w:r w:rsidRPr="003C6D46">
        <w:t xml:space="preserve">Раздел </w:t>
      </w:r>
      <w:r>
        <w:t>I</w:t>
      </w:r>
      <w:r w:rsidRPr="003C6D46">
        <w:t xml:space="preserve">. Общие положения </w:t>
      </w:r>
    </w:p>
    <w:p w:rsidR="00110A1D" w:rsidRPr="003C6D46" w:rsidRDefault="00110A1D" w:rsidP="00110A1D">
      <w:pPr>
        <w:spacing w:after="19"/>
        <w:ind w:left="548"/>
        <w:jc w:val="center"/>
      </w:pPr>
      <w:r w:rsidRPr="003C6D4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10A1D" w:rsidRPr="003C6D46" w:rsidRDefault="00110A1D" w:rsidP="00110A1D">
      <w:pPr>
        <w:spacing w:after="490" w:line="269" w:lineRule="auto"/>
        <w:ind w:left="47" w:right="276" w:firstLine="701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 xml:space="preserve">1. </w:t>
      </w:r>
      <w:proofErr w:type="gramStart"/>
      <w:r w:rsidRPr="003C6D46">
        <w:rPr>
          <w:rFonts w:ascii="Times New Roman" w:eastAsia="Times New Roman" w:hAnsi="Times New Roman" w:cs="Times New Roman"/>
          <w:sz w:val="24"/>
        </w:rPr>
        <w:t>Настоящий Порядок предоставления субсидий из районного бюджета муниципальным бюджетным и автономным учреждениям на финансовое обеспечение выполнения ими муниципального задания (далее -  Порядок) разработан в соответствии с абзацем первым пункта 1 статьи 78.1</w:t>
      </w:r>
      <w:r w:rsidRPr="003C6D4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C6D46">
        <w:rPr>
          <w:rFonts w:ascii="Times New Roman" w:eastAsia="Times New Roman" w:hAnsi="Times New Roman" w:cs="Times New Roman"/>
          <w:sz w:val="24"/>
        </w:rPr>
        <w:t>Бюджетного кодекса Российской Федерации и устанавливает правила предоставления из районного бюджета муниципальным бюджетным (автономным) учреждениям (далее - бюджетные (автономные) учреждения)  субсидий на финансовое обеспечение выполнения ими муниципального задания (далее – субсидии</w:t>
      </w:r>
      <w:proofErr w:type="gramEnd"/>
      <w:r w:rsidRPr="003C6D46">
        <w:rPr>
          <w:rFonts w:ascii="Times New Roman" w:eastAsia="Times New Roman" w:hAnsi="Times New Roman" w:cs="Times New Roman"/>
          <w:sz w:val="24"/>
        </w:rPr>
        <w:t xml:space="preserve">), а также устанавливает порядок определения объёма и условия предоставления субсидий. </w:t>
      </w:r>
    </w:p>
    <w:p w:rsidR="00110A1D" w:rsidRPr="003C6D46" w:rsidRDefault="00110A1D" w:rsidP="00110A1D">
      <w:pPr>
        <w:pStyle w:val="2"/>
        <w:ind w:left="10" w:right="228"/>
      </w:pPr>
      <w:r w:rsidRPr="003C6D46">
        <w:t xml:space="preserve">Раздел </w:t>
      </w:r>
      <w:r>
        <w:t>II</w:t>
      </w:r>
      <w:r w:rsidRPr="003C6D46">
        <w:t xml:space="preserve">. Определение и изменение объема субсидий </w:t>
      </w:r>
    </w:p>
    <w:p w:rsidR="00110A1D" w:rsidRPr="003C6D46" w:rsidRDefault="00110A1D" w:rsidP="00110A1D">
      <w:pPr>
        <w:spacing w:after="19"/>
        <w:ind w:left="773"/>
      </w:pPr>
      <w:r w:rsidRPr="003C6D46">
        <w:rPr>
          <w:rFonts w:ascii="Times New Roman" w:eastAsia="Times New Roman" w:hAnsi="Times New Roman" w:cs="Times New Roman"/>
          <w:sz w:val="24"/>
        </w:rPr>
        <w:t xml:space="preserve"> </w:t>
      </w:r>
    </w:p>
    <w:p w:rsidR="00110A1D" w:rsidRPr="003C6D46" w:rsidRDefault="00110A1D" w:rsidP="00110A1D">
      <w:pPr>
        <w:spacing w:after="5" w:line="269" w:lineRule="auto"/>
        <w:ind w:left="47" w:right="276" w:firstLine="701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 xml:space="preserve">2. Объем субсидий определяется органом, осуществляющим функции и полномочия учредителя (далее – Учредитель), в соответствии с Порядком формирования и финансового обеспечения выполнения муниципального задания, утвержденным постановлением Администрации </w:t>
      </w:r>
      <w:r>
        <w:rPr>
          <w:rFonts w:ascii="Times New Roman" w:eastAsia="Times New Roman" w:hAnsi="Times New Roman" w:cs="Times New Roman"/>
          <w:sz w:val="24"/>
        </w:rPr>
        <w:t>Октябрьского сельского поселения</w:t>
      </w:r>
      <w:r w:rsidRPr="003C6D46">
        <w:rPr>
          <w:rFonts w:ascii="Times New Roman" w:eastAsia="Times New Roman" w:hAnsi="Times New Roman" w:cs="Times New Roman"/>
          <w:sz w:val="24"/>
        </w:rPr>
        <w:t xml:space="preserve">, исходя </w:t>
      </w:r>
      <w:proofErr w:type="gramStart"/>
      <w:r w:rsidRPr="003C6D46">
        <w:rPr>
          <w:rFonts w:ascii="Times New Roman" w:eastAsia="Times New Roman" w:hAnsi="Times New Roman" w:cs="Times New Roman"/>
          <w:sz w:val="24"/>
        </w:rPr>
        <w:t>из</w:t>
      </w:r>
      <w:proofErr w:type="gramEnd"/>
      <w:r w:rsidRPr="003C6D46">
        <w:rPr>
          <w:rFonts w:ascii="Times New Roman" w:eastAsia="Times New Roman" w:hAnsi="Times New Roman" w:cs="Times New Roman"/>
          <w:sz w:val="24"/>
        </w:rPr>
        <w:t xml:space="preserve">: </w:t>
      </w:r>
    </w:p>
    <w:p w:rsidR="00110A1D" w:rsidRPr="003C6D46" w:rsidRDefault="00110A1D" w:rsidP="00110A1D">
      <w:pPr>
        <w:numPr>
          <w:ilvl w:val="0"/>
          <w:numId w:val="1"/>
        </w:numPr>
        <w:spacing w:after="5" w:line="269" w:lineRule="auto"/>
        <w:ind w:right="276" w:firstLine="701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 xml:space="preserve">нормативных затрат на оказание бюджетными (автономными) учреждениями муниципальных услуг физическим и (или) юридическим лицам (выполнение работ); </w:t>
      </w:r>
    </w:p>
    <w:p w:rsidR="00110A1D" w:rsidRPr="003C6D46" w:rsidRDefault="00110A1D" w:rsidP="00110A1D">
      <w:pPr>
        <w:numPr>
          <w:ilvl w:val="0"/>
          <w:numId w:val="1"/>
        </w:numPr>
        <w:spacing w:after="5" w:line="269" w:lineRule="auto"/>
        <w:ind w:right="276" w:firstLine="701"/>
        <w:jc w:val="both"/>
      </w:pPr>
      <w:proofErr w:type="gramStart"/>
      <w:r w:rsidRPr="003C6D46">
        <w:rPr>
          <w:rFonts w:ascii="Times New Roman" w:eastAsia="Times New Roman" w:hAnsi="Times New Roman" w:cs="Times New Roman"/>
          <w:sz w:val="24"/>
        </w:rPr>
        <w:t xml:space="preserve">нормативных затрат на содержание недвижимого имущества и особо ценного движимого имущества, закрепленного за бюджетным (автономным) учреждением или приобретенного бюджетным (автономным) учреждением за счет средств, выделенных ему Учредителем, на приобретение такого имущества (за исключением имущества, сданного в аренду), а также на уплату налогов, в качестве объекта налогообложения по которым признается указанное имущество, в том числе земельные участки. </w:t>
      </w:r>
      <w:proofErr w:type="gramEnd"/>
    </w:p>
    <w:p w:rsidR="00110A1D" w:rsidRPr="003C6D46" w:rsidRDefault="00110A1D" w:rsidP="00110A1D">
      <w:pPr>
        <w:numPr>
          <w:ilvl w:val="0"/>
          <w:numId w:val="2"/>
        </w:numPr>
        <w:spacing w:after="5" w:line="269" w:lineRule="auto"/>
        <w:ind w:right="276" w:firstLine="701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 xml:space="preserve">При оказании, в случаях, установленных действующим законодательством Российской Федерации, бюджетными (автономными) учреждениями муниципальных услуг (выполнения работ) гражданам и юридическим лицам за плату в пределах установленного муниципального задания, размер субсидий рассчитывается с учетом средств, планируемых к поступлению от потребителей указанных услуг (работ). </w:t>
      </w:r>
    </w:p>
    <w:p w:rsidR="00110A1D" w:rsidRPr="003C6D46" w:rsidRDefault="00110A1D" w:rsidP="00110A1D">
      <w:pPr>
        <w:numPr>
          <w:ilvl w:val="0"/>
          <w:numId w:val="2"/>
        </w:numPr>
        <w:spacing w:after="5" w:line="269" w:lineRule="auto"/>
        <w:ind w:right="276" w:firstLine="701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 xml:space="preserve">Объём субсидии может быть пересмотрен Учредителем бюджетному (автономному) учреждению в течение срока выполнения муниципального задания на основании: </w:t>
      </w:r>
    </w:p>
    <w:p w:rsidR="00110A1D" w:rsidRPr="003C6D46" w:rsidRDefault="00110A1D" w:rsidP="00110A1D">
      <w:pPr>
        <w:numPr>
          <w:ilvl w:val="0"/>
          <w:numId w:val="3"/>
        </w:numPr>
        <w:spacing w:after="5" w:line="269" w:lineRule="auto"/>
        <w:ind w:right="276" w:firstLine="701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 xml:space="preserve">изменения объемов муниципальных услуг (работ), являющихся предметом муниципального задания; </w:t>
      </w:r>
    </w:p>
    <w:p w:rsidR="00110A1D" w:rsidRPr="003C6D46" w:rsidRDefault="00110A1D" w:rsidP="00110A1D">
      <w:pPr>
        <w:numPr>
          <w:ilvl w:val="0"/>
          <w:numId w:val="3"/>
        </w:numPr>
        <w:spacing w:after="5" w:line="269" w:lineRule="auto"/>
        <w:ind w:right="276" w:firstLine="701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lastRenderedPageBreak/>
        <w:t xml:space="preserve">внесения изменений в нормативные правовые акты, на основании которых было сформировано муниципальное задание; </w:t>
      </w:r>
    </w:p>
    <w:p w:rsidR="00110A1D" w:rsidRPr="003C6D46" w:rsidRDefault="00110A1D" w:rsidP="00110A1D">
      <w:pPr>
        <w:numPr>
          <w:ilvl w:val="0"/>
          <w:numId w:val="3"/>
        </w:numPr>
        <w:spacing w:after="5" w:line="269" w:lineRule="auto"/>
        <w:ind w:right="276" w:firstLine="701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 xml:space="preserve">изменения размера бюджетных ассигнований, предусмотренных решением о местном бюджете на текущий финансовый год на финансовое обеспечение выполнения муниципального задания; </w:t>
      </w:r>
    </w:p>
    <w:p w:rsidR="00110A1D" w:rsidRPr="003C6D46" w:rsidRDefault="00110A1D" w:rsidP="00110A1D">
      <w:pPr>
        <w:numPr>
          <w:ilvl w:val="0"/>
          <w:numId w:val="3"/>
        </w:numPr>
        <w:spacing w:after="5" w:line="269" w:lineRule="auto"/>
        <w:ind w:right="276" w:firstLine="701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 xml:space="preserve">в иных случаях, предусмотренных действующим законодательством Российской Федерации. </w:t>
      </w:r>
    </w:p>
    <w:p w:rsidR="00110A1D" w:rsidRPr="003C6D46" w:rsidRDefault="00110A1D" w:rsidP="00110A1D">
      <w:pPr>
        <w:numPr>
          <w:ilvl w:val="0"/>
          <w:numId w:val="4"/>
        </w:numPr>
        <w:spacing w:after="5" w:line="269" w:lineRule="auto"/>
        <w:ind w:right="276" w:firstLine="701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 xml:space="preserve">Уменьшение объёма субсидии бюджетному (автономному) учреждению в течение срока выполнения муниципального задания осуществляется Учредителем только при соответствующем изменении показателей муниципального задания. </w:t>
      </w:r>
    </w:p>
    <w:p w:rsidR="00110A1D" w:rsidRPr="003C6D46" w:rsidRDefault="00110A1D" w:rsidP="00110A1D">
      <w:pPr>
        <w:numPr>
          <w:ilvl w:val="0"/>
          <w:numId w:val="4"/>
        </w:numPr>
        <w:spacing w:after="496" w:line="269" w:lineRule="auto"/>
        <w:ind w:right="276" w:firstLine="701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 xml:space="preserve">При фактическом исполнении муниципального задания бюджетным (автономным) учреждением в большем объеме, чем это предусмотрено муниципальным заданием, объем субсидии не увеличивается.  </w:t>
      </w:r>
    </w:p>
    <w:p w:rsidR="00110A1D" w:rsidRDefault="00110A1D" w:rsidP="00110A1D">
      <w:pPr>
        <w:pStyle w:val="2"/>
        <w:ind w:left="10" w:right="228"/>
      </w:pPr>
      <w:r>
        <w:t xml:space="preserve">Раздел III. Условия предоставления субсидий </w:t>
      </w:r>
    </w:p>
    <w:p w:rsidR="00110A1D" w:rsidRDefault="00110A1D" w:rsidP="00110A1D">
      <w:pPr>
        <w:spacing w:after="24"/>
        <w:ind w:left="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0A1D" w:rsidRPr="003C6D46" w:rsidRDefault="00110A1D" w:rsidP="00110A1D">
      <w:pPr>
        <w:numPr>
          <w:ilvl w:val="0"/>
          <w:numId w:val="5"/>
        </w:numPr>
        <w:spacing w:after="5" w:line="269" w:lineRule="auto"/>
        <w:ind w:right="276" w:firstLine="701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 xml:space="preserve">Субсидии предоставляются в соответствии со сводной бюджетной росписью, в пределах бюджетных ассигнований, предусмотренных Учредителю на указанные цели. </w:t>
      </w:r>
    </w:p>
    <w:p w:rsidR="00110A1D" w:rsidRPr="003C6D46" w:rsidRDefault="00110A1D" w:rsidP="00110A1D">
      <w:pPr>
        <w:numPr>
          <w:ilvl w:val="0"/>
          <w:numId w:val="5"/>
        </w:numPr>
        <w:spacing w:after="5" w:line="269" w:lineRule="auto"/>
        <w:ind w:right="276" w:firstLine="701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 xml:space="preserve">Предоставление субсидий бюджетным (автономным) учреждениям в течение финансового года осуществляется на основании соглашения о порядке и условиях предоставления субсидии (далее – Соглашение), заключаемого Учредителем с бюджетным (автономным) учреждением по форме согласно приложению к настоящему Порядку. </w:t>
      </w:r>
    </w:p>
    <w:p w:rsidR="00110A1D" w:rsidRPr="003C6D46" w:rsidRDefault="00110A1D" w:rsidP="00110A1D">
      <w:pPr>
        <w:numPr>
          <w:ilvl w:val="0"/>
          <w:numId w:val="5"/>
        </w:numPr>
        <w:spacing w:after="5" w:line="269" w:lineRule="auto"/>
        <w:ind w:right="276" w:firstLine="701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 xml:space="preserve">Субсидии бюджетным учреждениям перечисляются в установленном порядке на лицевой счёт бюджетного учреждения, открытый в территориальном органе Федерального казначейства. </w:t>
      </w:r>
    </w:p>
    <w:p w:rsidR="00110A1D" w:rsidRPr="003C6D46" w:rsidRDefault="00110A1D" w:rsidP="00110A1D">
      <w:pPr>
        <w:numPr>
          <w:ilvl w:val="0"/>
          <w:numId w:val="5"/>
        </w:numPr>
        <w:spacing w:after="5" w:line="269" w:lineRule="auto"/>
        <w:ind w:right="276" w:firstLine="701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 xml:space="preserve">Субсидии автономным учреждениям перечисляются в установленном    порядке на счёт, открытый автономному учреждению в кредитной организации, или на лицевой счёт, открытый автономному учреждению в территориальном органе Федерального казначейства. </w:t>
      </w:r>
    </w:p>
    <w:p w:rsidR="00110A1D" w:rsidRPr="003C6D46" w:rsidRDefault="00110A1D" w:rsidP="00110A1D">
      <w:pPr>
        <w:numPr>
          <w:ilvl w:val="0"/>
          <w:numId w:val="5"/>
        </w:numPr>
        <w:spacing w:after="5" w:line="269" w:lineRule="auto"/>
        <w:ind w:right="276" w:firstLine="701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 xml:space="preserve">Перечисление субсидии осуществляется Учредителем в соответствии с графиком, определённым Соглашением, но не реже одного раза в квартал в сумме, не превышающей: </w:t>
      </w:r>
    </w:p>
    <w:p w:rsidR="00110A1D" w:rsidRPr="003C6D46" w:rsidRDefault="00110A1D" w:rsidP="00110A1D">
      <w:pPr>
        <w:numPr>
          <w:ilvl w:val="0"/>
          <w:numId w:val="6"/>
        </w:numPr>
        <w:spacing w:after="5" w:line="269" w:lineRule="auto"/>
        <w:ind w:right="276" w:firstLine="543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 xml:space="preserve">25 процентов годового размера субсидии в течение </w:t>
      </w:r>
      <w:r>
        <w:rPr>
          <w:rFonts w:ascii="Times New Roman" w:eastAsia="Times New Roman" w:hAnsi="Times New Roman" w:cs="Times New Roman"/>
          <w:sz w:val="24"/>
        </w:rPr>
        <w:t>I</w:t>
      </w:r>
      <w:r w:rsidRPr="003C6D46">
        <w:rPr>
          <w:rFonts w:ascii="Times New Roman" w:eastAsia="Times New Roman" w:hAnsi="Times New Roman" w:cs="Times New Roman"/>
          <w:sz w:val="24"/>
        </w:rPr>
        <w:t xml:space="preserve"> квартала; </w:t>
      </w:r>
    </w:p>
    <w:p w:rsidR="00110A1D" w:rsidRPr="003C6D46" w:rsidRDefault="00110A1D" w:rsidP="00110A1D">
      <w:pPr>
        <w:numPr>
          <w:ilvl w:val="0"/>
          <w:numId w:val="6"/>
        </w:numPr>
        <w:spacing w:after="5" w:line="269" w:lineRule="auto"/>
        <w:ind w:right="276" w:firstLine="543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 xml:space="preserve">50 процентов (до 65 процентов - в части субсидий, предоставляемых на оказание муниципальных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 </w:t>
      </w:r>
    </w:p>
    <w:p w:rsidR="00110A1D" w:rsidRPr="003C6D46" w:rsidRDefault="00110A1D" w:rsidP="00110A1D">
      <w:pPr>
        <w:numPr>
          <w:ilvl w:val="0"/>
          <w:numId w:val="6"/>
        </w:numPr>
        <w:spacing w:after="5" w:line="269" w:lineRule="auto"/>
        <w:ind w:right="276" w:firstLine="543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 xml:space="preserve">75 процентов годового размера субсидии в течение 9 месяцев. </w:t>
      </w:r>
    </w:p>
    <w:p w:rsidR="00110A1D" w:rsidRPr="003C6D46" w:rsidRDefault="00110A1D" w:rsidP="00110A1D">
      <w:pPr>
        <w:numPr>
          <w:ilvl w:val="0"/>
          <w:numId w:val="7"/>
        </w:numPr>
        <w:spacing w:after="5" w:line="269" w:lineRule="auto"/>
        <w:ind w:right="276" w:firstLine="701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 xml:space="preserve">Перечисление платежа, завершающего выплату субсидии, в </w:t>
      </w:r>
      <w:r>
        <w:rPr>
          <w:rFonts w:ascii="Times New Roman" w:eastAsia="Times New Roman" w:hAnsi="Times New Roman" w:cs="Times New Roman"/>
          <w:sz w:val="24"/>
        </w:rPr>
        <w:t>IV</w:t>
      </w:r>
      <w:r w:rsidRPr="003C6D46">
        <w:rPr>
          <w:rFonts w:ascii="Times New Roman" w:eastAsia="Times New Roman" w:hAnsi="Times New Roman" w:cs="Times New Roman"/>
          <w:sz w:val="24"/>
        </w:rPr>
        <w:t xml:space="preserve"> квартале осуществляется Учредителем после предоставления бюджетным (автономным) учреждением предварительного отчета о выполнении муниципального задания, в части предварительной оценки достижения плановых показателей годового объема муниципальных услуг (выполненных работ) за соответствующий финансовый год, в срок, установленный в муниципальном задании.  </w:t>
      </w:r>
    </w:p>
    <w:p w:rsidR="00110A1D" w:rsidRDefault="00110A1D" w:rsidP="00110A1D">
      <w:pPr>
        <w:numPr>
          <w:ilvl w:val="0"/>
          <w:numId w:val="7"/>
        </w:numPr>
        <w:spacing w:after="5" w:line="269" w:lineRule="auto"/>
        <w:ind w:right="276" w:firstLine="701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 xml:space="preserve">В случае невыполнения и (или) нарушения бюджетным (автономным) учреждением условий Соглашения, перечисление субсидии может быть приостановлено по решению </w:t>
      </w:r>
      <w:r>
        <w:rPr>
          <w:rFonts w:ascii="Times New Roman" w:eastAsia="Times New Roman" w:hAnsi="Times New Roman" w:cs="Times New Roman"/>
          <w:sz w:val="24"/>
        </w:rPr>
        <w:t xml:space="preserve">Учредителя, до устранения нарушений. </w:t>
      </w:r>
    </w:p>
    <w:p w:rsidR="00110A1D" w:rsidRPr="003C6D46" w:rsidRDefault="00110A1D" w:rsidP="00110A1D">
      <w:pPr>
        <w:numPr>
          <w:ilvl w:val="0"/>
          <w:numId w:val="7"/>
        </w:numPr>
        <w:spacing w:after="5" w:line="269" w:lineRule="auto"/>
        <w:ind w:right="276" w:firstLine="701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lastRenderedPageBreak/>
        <w:t xml:space="preserve">Бюджетные (автономные) учреждения информируют Учредителя об изменениях условий оказания муниципальных услуг (выполнения работ), которые могут повлиять на объем субсидии. </w:t>
      </w:r>
    </w:p>
    <w:p w:rsidR="00110A1D" w:rsidRDefault="00110A1D" w:rsidP="00110A1D">
      <w:pPr>
        <w:numPr>
          <w:ilvl w:val="0"/>
          <w:numId w:val="7"/>
        </w:numPr>
        <w:spacing w:after="25" w:line="259" w:lineRule="auto"/>
        <w:ind w:right="276" w:firstLine="70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z w:val="24"/>
        </w:rPr>
        <w:tab/>
        <w:t xml:space="preserve">случае </w:t>
      </w:r>
      <w:r>
        <w:rPr>
          <w:rFonts w:ascii="Times New Roman" w:eastAsia="Times New Roman" w:hAnsi="Times New Roman" w:cs="Times New Roman"/>
          <w:sz w:val="24"/>
        </w:rPr>
        <w:tab/>
        <w:t xml:space="preserve">перечисления </w:t>
      </w:r>
      <w:r>
        <w:rPr>
          <w:rFonts w:ascii="Times New Roman" w:eastAsia="Times New Roman" w:hAnsi="Times New Roman" w:cs="Times New Roman"/>
          <w:sz w:val="24"/>
        </w:rPr>
        <w:tab/>
        <w:t xml:space="preserve">субсидии </w:t>
      </w:r>
      <w:r>
        <w:rPr>
          <w:rFonts w:ascii="Times New Roman" w:eastAsia="Times New Roman" w:hAnsi="Times New Roman" w:cs="Times New Roman"/>
          <w:sz w:val="24"/>
        </w:rPr>
        <w:tab/>
        <w:t xml:space="preserve">Учредителем </w:t>
      </w:r>
    </w:p>
    <w:p w:rsidR="00110A1D" w:rsidRPr="003C6D46" w:rsidRDefault="00110A1D" w:rsidP="00110A1D">
      <w:pPr>
        <w:spacing w:after="5" w:line="269" w:lineRule="auto"/>
        <w:ind w:left="47" w:right="276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>Бюджетны</w:t>
      </w:r>
      <w:proofErr w:type="gramStart"/>
      <w:r w:rsidRPr="003C6D46">
        <w:rPr>
          <w:rFonts w:ascii="Times New Roman" w:eastAsia="Times New Roman" w:hAnsi="Times New Roman" w:cs="Times New Roman"/>
          <w:sz w:val="24"/>
        </w:rPr>
        <w:t>м(</w:t>
      </w:r>
      <w:proofErr w:type="gramEnd"/>
      <w:r w:rsidRPr="003C6D46">
        <w:rPr>
          <w:rFonts w:ascii="Times New Roman" w:eastAsia="Times New Roman" w:hAnsi="Times New Roman" w:cs="Times New Roman"/>
          <w:sz w:val="24"/>
        </w:rPr>
        <w:t xml:space="preserve">автономным)учреждениям в соответствующем финансовом году не в полном объёме, в очередном финансовом году Учредитель перерегистрирует неисполненные обязательства.  Задолженность Учредителя по предоставлению бюджетным (автономным) учреждениям субсидии на муниципальное задание, выполненное в прошлом финансовом году, перечисляется в текущем финансовом году, в соответствии с пунктом 15 Соглашения, до полного исполнения обязательств по предоставлению бюджетным (автономным) учреждениям субсидии. </w:t>
      </w:r>
    </w:p>
    <w:p w:rsidR="00110A1D" w:rsidRPr="003C6D46" w:rsidRDefault="00110A1D" w:rsidP="00110A1D">
      <w:pPr>
        <w:spacing w:after="25"/>
        <w:ind w:left="773"/>
      </w:pPr>
      <w:r w:rsidRPr="003C6D46">
        <w:rPr>
          <w:rFonts w:ascii="Times New Roman" w:eastAsia="Times New Roman" w:hAnsi="Times New Roman" w:cs="Times New Roman"/>
          <w:sz w:val="24"/>
        </w:rPr>
        <w:t xml:space="preserve"> </w:t>
      </w:r>
    </w:p>
    <w:p w:rsidR="00110A1D" w:rsidRDefault="00110A1D" w:rsidP="00110A1D">
      <w:pPr>
        <w:pStyle w:val="2"/>
        <w:ind w:left="10" w:right="228"/>
      </w:pPr>
      <w:r>
        <w:t xml:space="preserve">Раздел IV. Контроль использования субсидии </w:t>
      </w:r>
    </w:p>
    <w:p w:rsidR="00110A1D" w:rsidRDefault="00110A1D" w:rsidP="00110A1D">
      <w:pPr>
        <w:spacing w:after="24"/>
        <w:ind w:left="7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0A1D" w:rsidRPr="003C6D46" w:rsidRDefault="00110A1D" w:rsidP="00110A1D">
      <w:pPr>
        <w:numPr>
          <w:ilvl w:val="0"/>
          <w:numId w:val="8"/>
        </w:numPr>
        <w:spacing w:after="5" w:line="269" w:lineRule="auto"/>
        <w:ind w:right="276" w:firstLine="701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 xml:space="preserve">Контроль соблюдения условий, целей и порядка предоставления субсидии осуществляется Учредителем и органами муниципального финансового контроля. </w:t>
      </w:r>
    </w:p>
    <w:p w:rsidR="00110A1D" w:rsidRPr="003C6D46" w:rsidRDefault="00110A1D" w:rsidP="00110A1D">
      <w:pPr>
        <w:numPr>
          <w:ilvl w:val="0"/>
          <w:numId w:val="8"/>
        </w:numPr>
        <w:spacing w:after="5" w:line="269" w:lineRule="auto"/>
        <w:ind w:right="276" w:firstLine="701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 xml:space="preserve">Бюджетные (автономные) учреждения обеспечивают условия для осуществления Учредителем и органами муниципального финансового контроля проверки соблюдения условий, целей и порядка предоставления субсидии. </w:t>
      </w:r>
    </w:p>
    <w:p w:rsidR="00110A1D" w:rsidRPr="003C6D46" w:rsidRDefault="00110A1D" w:rsidP="00110A1D">
      <w:pPr>
        <w:numPr>
          <w:ilvl w:val="0"/>
          <w:numId w:val="8"/>
        </w:numPr>
        <w:spacing w:after="5" w:line="269" w:lineRule="auto"/>
        <w:ind w:right="276" w:firstLine="701"/>
        <w:jc w:val="both"/>
      </w:pPr>
      <w:r w:rsidRPr="003C6D46">
        <w:rPr>
          <w:rFonts w:ascii="Times New Roman" w:eastAsia="Times New Roman" w:hAnsi="Times New Roman" w:cs="Times New Roman"/>
          <w:sz w:val="24"/>
        </w:rPr>
        <w:t xml:space="preserve">Неиспользованные в текущем финансовом году остатки средств субсидии могут быть использованы бюджетным (автономным) учреждением в очередном финансовом году </w:t>
      </w:r>
      <w:proofErr w:type="gramStart"/>
      <w:r w:rsidRPr="003C6D46">
        <w:rPr>
          <w:rFonts w:ascii="Times New Roman" w:eastAsia="Times New Roman" w:hAnsi="Times New Roman" w:cs="Times New Roman"/>
          <w:sz w:val="24"/>
        </w:rPr>
        <w:t>на те</w:t>
      </w:r>
      <w:proofErr w:type="gramEnd"/>
      <w:r w:rsidRPr="003C6D46">
        <w:rPr>
          <w:rFonts w:ascii="Times New Roman" w:eastAsia="Times New Roman" w:hAnsi="Times New Roman" w:cs="Times New Roman"/>
          <w:sz w:val="24"/>
        </w:rPr>
        <w:t xml:space="preserve"> же цели. </w:t>
      </w:r>
    </w:p>
    <w:p w:rsidR="00110A1D" w:rsidRPr="003C6D46" w:rsidRDefault="00110A1D" w:rsidP="00110A1D">
      <w:pPr>
        <w:numPr>
          <w:ilvl w:val="0"/>
          <w:numId w:val="8"/>
        </w:numPr>
        <w:spacing w:after="5" w:line="269" w:lineRule="auto"/>
        <w:ind w:right="276" w:firstLine="701"/>
        <w:jc w:val="both"/>
      </w:pPr>
      <w:proofErr w:type="gramStart"/>
      <w:r w:rsidRPr="003C6D46">
        <w:rPr>
          <w:rFonts w:ascii="Times New Roman" w:eastAsia="Times New Roman" w:hAnsi="Times New Roman" w:cs="Times New Roman"/>
          <w:sz w:val="24"/>
        </w:rPr>
        <w:t xml:space="preserve">При фактическом исполнении муниципального задания бюджетным (автономным) учреждением в меньшем объеме, чем это предусмотрено муниципальным заданием, а также в случае обнаружения фактов нецелевого использования субсидии, соответствующие средства субсидии подлежат перечислению в районный бюджет в размере, соответствующем показателям, характеризующим объём не оказанной муниципальной услуги (невыполненной работы), или объёму средств, использованных не по целевому назначению. </w:t>
      </w:r>
      <w:proofErr w:type="gramEnd"/>
    </w:p>
    <w:p w:rsidR="00110A1D" w:rsidRPr="003C6D46" w:rsidRDefault="00110A1D" w:rsidP="00110A1D">
      <w:pPr>
        <w:spacing w:after="0"/>
        <w:ind w:left="773"/>
      </w:pPr>
      <w:r w:rsidRPr="003C6D46">
        <w:rPr>
          <w:rFonts w:ascii="Times New Roman" w:eastAsia="Times New Roman" w:hAnsi="Times New Roman" w:cs="Times New Roman"/>
          <w:sz w:val="24"/>
        </w:rPr>
        <w:t xml:space="preserve"> </w:t>
      </w:r>
    </w:p>
    <w:p w:rsidR="00110A1D" w:rsidRPr="003C6D46" w:rsidRDefault="00110A1D" w:rsidP="00110A1D">
      <w:pPr>
        <w:spacing w:after="0"/>
        <w:ind w:left="773"/>
      </w:pPr>
      <w:r w:rsidRPr="003C6D46">
        <w:rPr>
          <w:rFonts w:ascii="Times New Roman" w:eastAsia="Times New Roman" w:hAnsi="Times New Roman" w:cs="Times New Roman"/>
          <w:sz w:val="24"/>
        </w:rPr>
        <w:t xml:space="preserve"> </w:t>
      </w:r>
    </w:p>
    <w:p w:rsidR="00110A1D" w:rsidRPr="003C6D46" w:rsidRDefault="00110A1D" w:rsidP="00110A1D">
      <w:pPr>
        <w:spacing w:after="20"/>
        <w:ind w:left="773"/>
      </w:pPr>
      <w:r w:rsidRPr="003C6D46">
        <w:rPr>
          <w:rFonts w:ascii="Times New Roman" w:eastAsia="Times New Roman" w:hAnsi="Times New Roman" w:cs="Times New Roman"/>
          <w:sz w:val="24"/>
        </w:rPr>
        <w:t xml:space="preserve"> </w:t>
      </w:r>
    </w:p>
    <w:p w:rsidR="00110A1D" w:rsidRDefault="00110A1D" w:rsidP="00110A1D">
      <w:pPr>
        <w:spacing w:after="0"/>
        <w:ind w:left="62"/>
        <w:rPr>
          <w:rFonts w:ascii="Times New Roman" w:eastAsia="Times New Roman" w:hAnsi="Times New Roman" w:cs="Times New Roman"/>
          <w:sz w:val="24"/>
        </w:rPr>
      </w:pPr>
      <w:r w:rsidRPr="003C6D46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10A1D" w:rsidRDefault="00110A1D" w:rsidP="00110A1D">
      <w:pPr>
        <w:spacing w:after="0"/>
        <w:ind w:left="62"/>
        <w:rPr>
          <w:rFonts w:ascii="Times New Roman" w:eastAsia="Times New Roman" w:hAnsi="Times New Roman" w:cs="Times New Roman"/>
          <w:sz w:val="24"/>
        </w:rPr>
      </w:pPr>
    </w:p>
    <w:p w:rsidR="00110A1D" w:rsidRDefault="00110A1D" w:rsidP="00110A1D">
      <w:pPr>
        <w:spacing w:after="0"/>
        <w:ind w:left="62"/>
        <w:rPr>
          <w:rFonts w:ascii="Times New Roman" w:eastAsia="Times New Roman" w:hAnsi="Times New Roman" w:cs="Times New Roman"/>
          <w:sz w:val="24"/>
        </w:rPr>
      </w:pPr>
    </w:p>
    <w:p w:rsidR="00110A1D" w:rsidRDefault="00110A1D" w:rsidP="00110A1D">
      <w:pPr>
        <w:spacing w:after="0"/>
        <w:ind w:left="62"/>
        <w:rPr>
          <w:rFonts w:ascii="Times New Roman" w:eastAsia="Times New Roman" w:hAnsi="Times New Roman" w:cs="Times New Roman"/>
          <w:sz w:val="24"/>
        </w:rPr>
      </w:pPr>
    </w:p>
    <w:p w:rsidR="00110A1D" w:rsidRDefault="00110A1D" w:rsidP="00110A1D">
      <w:pPr>
        <w:spacing w:after="0"/>
        <w:ind w:left="62"/>
        <w:rPr>
          <w:rFonts w:ascii="Times New Roman" w:eastAsia="Times New Roman" w:hAnsi="Times New Roman" w:cs="Times New Roman"/>
          <w:sz w:val="24"/>
        </w:rPr>
      </w:pPr>
    </w:p>
    <w:p w:rsidR="00110A1D" w:rsidRDefault="00110A1D" w:rsidP="00110A1D">
      <w:pPr>
        <w:spacing w:after="0"/>
        <w:ind w:left="62"/>
        <w:rPr>
          <w:rFonts w:ascii="Times New Roman" w:eastAsia="Times New Roman" w:hAnsi="Times New Roman" w:cs="Times New Roman"/>
          <w:sz w:val="24"/>
        </w:rPr>
      </w:pPr>
    </w:p>
    <w:p w:rsidR="00110A1D" w:rsidRDefault="00110A1D" w:rsidP="00110A1D">
      <w:pPr>
        <w:spacing w:after="0"/>
        <w:ind w:left="62"/>
        <w:rPr>
          <w:rFonts w:ascii="Times New Roman" w:eastAsia="Times New Roman" w:hAnsi="Times New Roman" w:cs="Times New Roman"/>
          <w:sz w:val="24"/>
        </w:rPr>
      </w:pPr>
    </w:p>
    <w:p w:rsidR="00110A1D" w:rsidRDefault="00110A1D" w:rsidP="00110A1D">
      <w:pPr>
        <w:spacing w:after="0"/>
        <w:ind w:left="62"/>
        <w:rPr>
          <w:rFonts w:ascii="Times New Roman" w:eastAsia="Times New Roman" w:hAnsi="Times New Roman" w:cs="Times New Roman"/>
          <w:sz w:val="24"/>
        </w:rPr>
      </w:pPr>
    </w:p>
    <w:p w:rsidR="00110A1D" w:rsidRDefault="00110A1D" w:rsidP="00110A1D">
      <w:pPr>
        <w:spacing w:after="0"/>
        <w:ind w:left="62"/>
        <w:rPr>
          <w:rFonts w:ascii="Times New Roman" w:eastAsia="Times New Roman" w:hAnsi="Times New Roman" w:cs="Times New Roman"/>
          <w:sz w:val="24"/>
        </w:rPr>
      </w:pPr>
    </w:p>
    <w:p w:rsidR="00110A1D" w:rsidRDefault="00110A1D" w:rsidP="00110A1D">
      <w:pPr>
        <w:spacing w:after="0"/>
        <w:ind w:left="62"/>
        <w:rPr>
          <w:rFonts w:ascii="Times New Roman" w:eastAsia="Times New Roman" w:hAnsi="Times New Roman" w:cs="Times New Roman"/>
          <w:sz w:val="24"/>
        </w:rPr>
      </w:pPr>
    </w:p>
    <w:p w:rsidR="00110A1D" w:rsidRDefault="00110A1D" w:rsidP="00110A1D">
      <w:pPr>
        <w:spacing w:after="0"/>
        <w:ind w:left="62"/>
        <w:rPr>
          <w:rFonts w:ascii="Times New Roman" w:eastAsia="Times New Roman" w:hAnsi="Times New Roman" w:cs="Times New Roman"/>
          <w:sz w:val="24"/>
        </w:rPr>
      </w:pPr>
    </w:p>
    <w:p w:rsidR="00110A1D" w:rsidRDefault="00110A1D" w:rsidP="00110A1D">
      <w:pPr>
        <w:spacing w:after="0"/>
        <w:ind w:left="62"/>
        <w:rPr>
          <w:rFonts w:ascii="Times New Roman" w:eastAsia="Times New Roman" w:hAnsi="Times New Roman" w:cs="Times New Roman"/>
          <w:sz w:val="24"/>
        </w:rPr>
      </w:pPr>
    </w:p>
    <w:p w:rsidR="00110A1D" w:rsidRDefault="00110A1D" w:rsidP="00110A1D">
      <w:pPr>
        <w:spacing w:after="0"/>
        <w:ind w:left="62"/>
        <w:rPr>
          <w:rFonts w:ascii="Times New Roman" w:eastAsia="Times New Roman" w:hAnsi="Times New Roman" w:cs="Times New Roman"/>
          <w:sz w:val="24"/>
        </w:rPr>
      </w:pPr>
    </w:p>
    <w:p w:rsidR="00110A1D" w:rsidRDefault="00110A1D" w:rsidP="00110A1D">
      <w:pPr>
        <w:spacing w:after="0"/>
        <w:ind w:left="62"/>
        <w:rPr>
          <w:rFonts w:ascii="Times New Roman" w:eastAsia="Times New Roman" w:hAnsi="Times New Roman" w:cs="Times New Roman"/>
          <w:sz w:val="24"/>
        </w:rPr>
      </w:pPr>
    </w:p>
    <w:p w:rsidR="00110A1D" w:rsidRPr="003C6D46" w:rsidRDefault="00110A1D" w:rsidP="00110A1D">
      <w:pPr>
        <w:spacing w:after="0"/>
        <w:ind w:left="62"/>
      </w:pPr>
    </w:p>
    <w:p w:rsidR="00110A1D" w:rsidRPr="003C6D46" w:rsidRDefault="00110A1D" w:rsidP="00110A1D">
      <w:pPr>
        <w:tabs>
          <w:tab w:val="center" w:pos="8812"/>
        </w:tabs>
        <w:spacing w:after="51" w:line="268" w:lineRule="auto"/>
      </w:pPr>
      <w:r w:rsidRPr="003C6D46"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  <w:r w:rsidRPr="003C6D46">
        <w:rPr>
          <w:rFonts w:ascii="Times New Roman" w:eastAsia="Times New Roman" w:hAnsi="Times New Roman" w:cs="Times New Roman"/>
          <w:b/>
          <w:sz w:val="24"/>
        </w:rPr>
        <w:tab/>
      </w:r>
      <w:r w:rsidRPr="003C6D46">
        <w:rPr>
          <w:rFonts w:ascii="Times New Roman" w:eastAsia="Times New Roman" w:hAnsi="Times New Roman" w:cs="Times New Roman"/>
        </w:rPr>
        <w:t xml:space="preserve">Приложение  </w:t>
      </w:r>
    </w:p>
    <w:p w:rsidR="00110A1D" w:rsidRPr="003C6D46" w:rsidRDefault="00110A1D" w:rsidP="00110A1D">
      <w:pPr>
        <w:spacing w:after="759" w:line="245" w:lineRule="auto"/>
        <w:ind w:left="5940" w:right="14" w:hanging="245"/>
      </w:pPr>
      <w:r w:rsidRPr="003C6D46">
        <w:rPr>
          <w:rFonts w:ascii="Times New Roman" w:eastAsia="Times New Roman" w:hAnsi="Times New Roman" w:cs="Times New Roman"/>
        </w:rPr>
        <w:t xml:space="preserve">к Порядку предоставления субсидий из районного бюджета муниципальным бюджетным и автономным учреждениям на финансовое обеспечение выполнения ими муниципального задания </w:t>
      </w:r>
    </w:p>
    <w:p w:rsidR="00110A1D" w:rsidRPr="003C6D46" w:rsidRDefault="00110A1D" w:rsidP="00110A1D">
      <w:pPr>
        <w:pStyle w:val="3"/>
        <w:spacing w:line="240" w:lineRule="auto"/>
        <w:ind w:left="329" w:right="543"/>
        <w:jc w:val="center"/>
      </w:pPr>
      <w:r w:rsidRPr="003C6D46">
        <w:t>Соглашение № _______</w:t>
      </w:r>
    </w:p>
    <w:p w:rsidR="00110A1D" w:rsidRPr="003C6D46" w:rsidRDefault="00110A1D" w:rsidP="00110A1D">
      <w:pPr>
        <w:spacing w:after="0" w:line="240" w:lineRule="auto"/>
        <w:ind w:left="797" w:hanging="10"/>
      </w:pPr>
      <w:r w:rsidRPr="003C6D46">
        <w:rPr>
          <w:rFonts w:ascii="Times New Roman" w:eastAsia="Times New Roman" w:hAnsi="Times New Roman" w:cs="Times New Roman"/>
          <w:b/>
        </w:rPr>
        <w:t xml:space="preserve">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</w:t>
      </w:r>
    </w:p>
    <w:p w:rsidR="00110A1D" w:rsidRPr="003C6D46" w:rsidRDefault="00110A1D" w:rsidP="00110A1D">
      <w:pPr>
        <w:spacing w:after="0" w:line="240" w:lineRule="auto"/>
        <w:ind w:left="57" w:right="277" w:hanging="10"/>
        <w:jc w:val="both"/>
      </w:pPr>
      <w:r w:rsidRPr="003C6D46">
        <w:rPr>
          <w:rFonts w:ascii="Times New Roman" w:eastAsia="Times New Roman" w:hAnsi="Times New Roman" w:cs="Times New Roman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</w:rPr>
        <w:t>Октябрьское</w:t>
      </w:r>
      <w:proofErr w:type="gramEnd"/>
      <w:r w:rsidRPr="003C6D46"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 w:rsidRPr="003C6D46">
        <w:rPr>
          <w:rFonts w:ascii="Times New Roman" w:eastAsia="Times New Roman" w:hAnsi="Times New Roman" w:cs="Times New Roman"/>
        </w:rPr>
        <w:t xml:space="preserve">                 «__» ______________20__  г. </w:t>
      </w:r>
    </w:p>
    <w:p w:rsidR="00110A1D" w:rsidRPr="003C6D46" w:rsidRDefault="00110A1D" w:rsidP="00110A1D">
      <w:pPr>
        <w:spacing w:after="0" w:line="240" w:lineRule="auto"/>
        <w:ind w:left="62"/>
      </w:pPr>
      <w:r w:rsidRPr="003C6D4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</w:p>
    <w:p w:rsidR="00110A1D" w:rsidRPr="003C6D46" w:rsidRDefault="00110A1D" w:rsidP="00110A1D">
      <w:pPr>
        <w:spacing w:after="0" w:line="240" w:lineRule="auto"/>
        <w:ind w:left="57" w:right="277" w:hanging="10"/>
        <w:jc w:val="both"/>
      </w:pPr>
      <w:r w:rsidRPr="003C6D46">
        <w:rPr>
          <w:rFonts w:ascii="Times New Roman" w:eastAsia="Times New Roman" w:hAnsi="Times New Roman" w:cs="Times New Roman"/>
        </w:rPr>
        <w:t xml:space="preserve">_________________________________________________________________  , </w:t>
      </w:r>
    </w:p>
    <w:p w:rsidR="00110A1D" w:rsidRPr="003C6D46" w:rsidRDefault="00110A1D" w:rsidP="00110A1D">
      <w:pPr>
        <w:spacing w:after="0" w:line="240" w:lineRule="auto"/>
        <w:ind w:left="57" w:right="277" w:hanging="10"/>
        <w:jc w:val="both"/>
      </w:pPr>
      <w:r w:rsidRPr="003C6D46">
        <w:rPr>
          <w:rFonts w:ascii="Times New Roman" w:eastAsia="Times New Roman" w:hAnsi="Times New Roman" w:cs="Times New Roman"/>
        </w:rPr>
        <w:t xml:space="preserve">(наименование органа, осуществляющего функции и полномочия учредителя муниципального учреждения) </w:t>
      </w:r>
    </w:p>
    <w:p w:rsidR="00110A1D" w:rsidRPr="003C6D46" w:rsidRDefault="00110A1D" w:rsidP="00110A1D">
      <w:pPr>
        <w:spacing w:after="0" w:line="240" w:lineRule="auto"/>
        <w:ind w:left="47" w:right="14"/>
      </w:pPr>
      <w:r w:rsidRPr="003C6D46">
        <w:rPr>
          <w:rFonts w:ascii="Times New Roman" w:eastAsia="Times New Roman" w:hAnsi="Times New Roman" w:cs="Times New Roman"/>
        </w:rPr>
        <w:t xml:space="preserve">которому, как получателю средств районного бюджета, доведены лимиты бюджетных обязательств на предоставление субсидий муниципальным бюджетным и автономным учреждениям на финансовое обеспечение   выполнения ими муниципального задания на оказание муниципальных услуг </w:t>
      </w:r>
      <w:r w:rsidRPr="003C6D46">
        <w:rPr>
          <w:rFonts w:ascii="Times New Roman" w:eastAsia="Times New Roman" w:hAnsi="Times New Roman" w:cs="Times New Roman"/>
        </w:rPr>
        <w:tab/>
        <w:t xml:space="preserve">(выполнение </w:t>
      </w:r>
      <w:r w:rsidRPr="003C6D46">
        <w:rPr>
          <w:rFonts w:ascii="Times New Roman" w:eastAsia="Times New Roman" w:hAnsi="Times New Roman" w:cs="Times New Roman"/>
        </w:rPr>
        <w:tab/>
        <w:t xml:space="preserve">работ), </w:t>
      </w:r>
      <w:r w:rsidRPr="003C6D46">
        <w:rPr>
          <w:rFonts w:ascii="Times New Roman" w:eastAsia="Times New Roman" w:hAnsi="Times New Roman" w:cs="Times New Roman"/>
        </w:rPr>
        <w:tab/>
        <w:t xml:space="preserve">именуемый </w:t>
      </w:r>
      <w:r w:rsidRPr="003C6D46">
        <w:rPr>
          <w:rFonts w:ascii="Times New Roman" w:eastAsia="Times New Roman" w:hAnsi="Times New Roman" w:cs="Times New Roman"/>
        </w:rPr>
        <w:tab/>
        <w:t xml:space="preserve">в </w:t>
      </w:r>
      <w:r w:rsidRPr="003C6D46">
        <w:rPr>
          <w:rFonts w:ascii="Times New Roman" w:eastAsia="Times New Roman" w:hAnsi="Times New Roman" w:cs="Times New Roman"/>
        </w:rPr>
        <w:tab/>
        <w:t xml:space="preserve">дальнейшем </w:t>
      </w:r>
      <w:r w:rsidRPr="003C6D46">
        <w:rPr>
          <w:rFonts w:ascii="Times New Roman" w:eastAsia="Times New Roman" w:hAnsi="Times New Roman" w:cs="Times New Roman"/>
        </w:rPr>
        <w:tab/>
        <w:t xml:space="preserve">"Учредитель", </w:t>
      </w:r>
      <w:r w:rsidRPr="003C6D46">
        <w:rPr>
          <w:rFonts w:ascii="Times New Roman" w:eastAsia="Times New Roman" w:hAnsi="Times New Roman" w:cs="Times New Roman"/>
        </w:rPr>
        <w:tab/>
        <w:t xml:space="preserve">в </w:t>
      </w:r>
      <w:r w:rsidRPr="003C6D46">
        <w:rPr>
          <w:rFonts w:ascii="Times New Roman" w:eastAsia="Times New Roman" w:hAnsi="Times New Roman" w:cs="Times New Roman"/>
        </w:rPr>
        <w:tab/>
        <w:t xml:space="preserve">лице руководителя__________________________________________________________, </w:t>
      </w:r>
    </w:p>
    <w:p w:rsidR="00110A1D" w:rsidRPr="003C6D46" w:rsidRDefault="00110A1D" w:rsidP="00110A1D">
      <w:pPr>
        <w:spacing w:after="0" w:line="240" w:lineRule="auto"/>
        <w:ind w:left="57" w:right="277" w:hanging="10"/>
        <w:jc w:val="both"/>
      </w:pPr>
      <w:r w:rsidRPr="003C6D4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(Ф.И.О.) </w:t>
      </w:r>
    </w:p>
    <w:p w:rsidR="00110A1D" w:rsidRPr="003C6D46" w:rsidRDefault="00110A1D" w:rsidP="00110A1D">
      <w:pPr>
        <w:spacing w:after="0" w:line="240" w:lineRule="auto"/>
        <w:ind w:left="57" w:right="277" w:hanging="10"/>
        <w:jc w:val="both"/>
      </w:pPr>
      <w:proofErr w:type="gramStart"/>
      <w:r w:rsidRPr="003C6D46">
        <w:rPr>
          <w:rFonts w:ascii="Times New Roman" w:eastAsia="Times New Roman" w:hAnsi="Times New Roman" w:cs="Times New Roman"/>
        </w:rPr>
        <w:t>действующего</w:t>
      </w:r>
      <w:proofErr w:type="gramEnd"/>
      <w:r w:rsidRPr="003C6D46">
        <w:rPr>
          <w:rFonts w:ascii="Times New Roman" w:eastAsia="Times New Roman" w:hAnsi="Times New Roman" w:cs="Times New Roman"/>
        </w:rPr>
        <w:t xml:space="preserve"> на основании _____________________________________________, </w:t>
      </w:r>
    </w:p>
    <w:p w:rsidR="00110A1D" w:rsidRPr="003C6D46" w:rsidRDefault="00110A1D" w:rsidP="00110A1D">
      <w:pPr>
        <w:spacing w:after="0" w:line="240" w:lineRule="auto"/>
        <w:ind w:left="1143" w:right="277" w:hanging="10"/>
        <w:jc w:val="both"/>
      </w:pPr>
      <w:r w:rsidRPr="003C6D46">
        <w:rPr>
          <w:rFonts w:ascii="Times New Roman" w:eastAsia="Times New Roman" w:hAnsi="Times New Roman" w:cs="Times New Roman"/>
        </w:rPr>
        <w:t xml:space="preserve">                                                             (наименование, дата, номер правового акта) </w:t>
      </w:r>
    </w:p>
    <w:p w:rsidR="00110A1D" w:rsidRPr="003C6D46" w:rsidRDefault="00110A1D" w:rsidP="00110A1D">
      <w:pPr>
        <w:spacing w:after="0" w:line="240" w:lineRule="auto"/>
        <w:ind w:left="57" w:right="277" w:hanging="10"/>
        <w:jc w:val="both"/>
      </w:pPr>
      <w:r w:rsidRPr="003C6D46">
        <w:rPr>
          <w:rFonts w:ascii="Times New Roman" w:eastAsia="Times New Roman" w:hAnsi="Times New Roman" w:cs="Times New Roman"/>
        </w:rPr>
        <w:t xml:space="preserve">одной стороны, и   ______________________________________________________,      </w:t>
      </w:r>
    </w:p>
    <w:p w:rsidR="00110A1D" w:rsidRPr="003C6D46" w:rsidRDefault="00110A1D" w:rsidP="00110A1D">
      <w:pPr>
        <w:spacing w:after="0" w:line="240" w:lineRule="auto"/>
        <w:ind w:left="1835" w:right="277" w:hanging="10"/>
        <w:jc w:val="both"/>
      </w:pPr>
      <w:r w:rsidRPr="003C6D46">
        <w:rPr>
          <w:rFonts w:ascii="Times New Roman" w:eastAsia="Times New Roman" w:hAnsi="Times New Roman" w:cs="Times New Roman"/>
        </w:rPr>
        <w:t xml:space="preserve">                                (наименование муниципального учреждения)  </w:t>
      </w:r>
    </w:p>
    <w:p w:rsidR="00110A1D" w:rsidRPr="003C6D46" w:rsidRDefault="00110A1D" w:rsidP="00110A1D">
      <w:pPr>
        <w:spacing w:after="0" w:line="240" w:lineRule="auto"/>
        <w:ind w:left="57" w:right="277" w:hanging="10"/>
        <w:jc w:val="both"/>
      </w:pPr>
      <w:r w:rsidRPr="003C6D46">
        <w:rPr>
          <w:rFonts w:ascii="Times New Roman" w:eastAsia="Times New Roman" w:hAnsi="Times New Roman" w:cs="Times New Roman"/>
        </w:rPr>
        <w:t xml:space="preserve">именуемое в дальнейшем “Учреждение”, в лице руководителя ________________, </w:t>
      </w:r>
    </w:p>
    <w:p w:rsidR="00110A1D" w:rsidRPr="003C6D46" w:rsidRDefault="00110A1D" w:rsidP="00110A1D">
      <w:pPr>
        <w:spacing w:after="0" w:line="240" w:lineRule="auto"/>
        <w:ind w:left="57" w:right="277" w:hanging="10"/>
        <w:jc w:val="both"/>
      </w:pPr>
      <w:r w:rsidRPr="003C6D4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(Ф.И.О.) </w:t>
      </w:r>
    </w:p>
    <w:p w:rsidR="00110A1D" w:rsidRPr="003C6D46" w:rsidRDefault="00110A1D" w:rsidP="00110A1D">
      <w:pPr>
        <w:spacing w:after="0" w:line="240" w:lineRule="auto"/>
        <w:ind w:left="57" w:right="277" w:hanging="10"/>
        <w:jc w:val="both"/>
      </w:pPr>
      <w:proofErr w:type="gramStart"/>
      <w:r w:rsidRPr="003C6D46">
        <w:rPr>
          <w:rFonts w:ascii="Times New Roman" w:eastAsia="Times New Roman" w:hAnsi="Times New Roman" w:cs="Times New Roman"/>
        </w:rPr>
        <w:t>действующего</w:t>
      </w:r>
      <w:proofErr w:type="gramEnd"/>
      <w:r w:rsidRPr="003C6D46">
        <w:rPr>
          <w:rFonts w:ascii="Times New Roman" w:eastAsia="Times New Roman" w:hAnsi="Times New Roman" w:cs="Times New Roman"/>
        </w:rPr>
        <w:t xml:space="preserve"> на основании _____________________________________________, </w:t>
      </w:r>
    </w:p>
    <w:p w:rsidR="00110A1D" w:rsidRPr="003C6D46" w:rsidRDefault="00110A1D" w:rsidP="00110A1D">
      <w:pPr>
        <w:spacing w:after="0" w:line="240" w:lineRule="auto"/>
        <w:ind w:left="2435" w:right="277" w:hanging="10"/>
        <w:jc w:val="both"/>
      </w:pPr>
      <w:r w:rsidRPr="003C6D46">
        <w:rPr>
          <w:rFonts w:ascii="Times New Roman" w:eastAsia="Times New Roman" w:hAnsi="Times New Roman" w:cs="Times New Roman"/>
        </w:rPr>
        <w:t xml:space="preserve">                           (наименование, дата, номер правового акта)  </w:t>
      </w:r>
    </w:p>
    <w:p w:rsidR="00110A1D" w:rsidRPr="003C6D46" w:rsidRDefault="00110A1D" w:rsidP="00110A1D">
      <w:pPr>
        <w:spacing w:after="0" w:line="240" w:lineRule="auto"/>
        <w:ind w:left="57" w:right="277" w:hanging="10"/>
        <w:jc w:val="both"/>
      </w:pPr>
      <w:r w:rsidRPr="003C6D46">
        <w:rPr>
          <w:rFonts w:ascii="Times New Roman" w:eastAsia="Times New Roman" w:hAnsi="Times New Roman" w:cs="Times New Roman"/>
        </w:rPr>
        <w:t>с другой стороны, вместе именуемые “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C</w:t>
      </w:r>
      <w:proofErr w:type="gramEnd"/>
      <w:r w:rsidRPr="003C6D46">
        <w:rPr>
          <w:rFonts w:ascii="Times New Roman" w:eastAsia="Times New Roman" w:hAnsi="Times New Roman" w:cs="Times New Roman"/>
        </w:rPr>
        <w:t>тороны</w:t>
      </w:r>
      <w:proofErr w:type="spellEnd"/>
      <w:r w:rsidRPr="003C6D46">
        <w:rPr>
          <w:rFonts w:ascii="Times New Roman" w:eastAsia="Times New Roman" w:hAnsi="Times New Roman" w:cs="Times New Roman"/>
        </w:rPr>
        <w:t>”, в соответствии с Бюджетным</w:t>
      </w:r>
      <w:r w:rsidRPr="003C6D46">
        <w:rPr>
          <w:rFonts w:ascii="Times New Roman" w:eastAsia="Times New Roman" w:hAnsi="Times New Roman" w:cs="Times New Roman"/>
          <w:b/>
        </w:rPr>
        <w:t xml:space="preserve"> </w:t>
      </w:r>
      <w:r w:rsidRPr="003C6D46">
        <w:rPr>
          <w:rFonts w:ascii="Times New Roman" w:eastAsia="Times New Roman" w:hAnsi="Times New Roman" w:cs="Times New Roman"/>
        </w:rPr>
        <w:t xml:space="preserve">кодексом Российской Федерации, Порядком формирования и финансового обеспечения выполнения муниципального задания, утвержденным постановлением Администрации </w:t>
      </w:r>
      <w:r>
        <w:rPr>
          <w:rFonts w:ascii="Times New Roman" w:eastAsia="Times New Roman" w:hAnsi="Times New Roman" w:cs="Times New Roman"/>
        </w:rPr>
        <w:t>Октябрьского сельского поселения</w:t>
      </w:r>
      <w:r w:rsidRPr="003C6D46">
        <w:rPr>
          <w:rFonts w:ascii="Times New Roman" w:eastAsia="Times New Roman" w:hAnsi="Times New Roman" w:cs="Times New Roman"/>
        </w:rPr>
        <w:t xml:space="preserve"> (далее   - Порядок) заключили настоящее Соглашение о нижеследующем. </w:t>
      </w:r>
    </w:p>
    <w:p w:rsidR="00110A1D" w:rsidRPr="003C6D46" w:rsidRDefault="00110A1D" w:rsidP="00110A1D">
      <w:pPr>
        <w:spacing w:after="0" w:line="240" w:lineRule="auto"/>
        <w:ind w:left="62"/>
      </w:pPr>
      <w:r w:rsidRPr="003C6D46">
        <w:rPr>
          <w:rFonts w:ascii="Times New Roman" w:eastAsia="Times New Roman" w:hAnsi="Times New Roman" w:cs="Times New Roman"/>
        </w:rPr>
        <w:t xml:space="preserve"> </w:t>
      </w:r>
    </w:p>
    <w:p w:rsidR="00110A1D" w:rsidRDefault="00110A1D" w:rsidP="00110A1D">
      <w:pPr>
        <w:pStyle w:val="3"/>
        <w:spacing w:line="240" w:lineRule="auto"/>
        <w:ind w:left="329" w:right="540"/>
      </w:pPr>
      <w:r>
        <w:t xml:space="preserve">I. Предмет соглашения </w:t>
      </w:r>
    </w:p>
    <w:p w:rsidR="00110A1D" w:rsidRDefault="00110A1D" w:rsidP="00110A1D">
      <w:pPr>
        <w:spacing w:after="0" w:line="240" w:lineRule="auto"/>
        <w:ind w:right="168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10A1D" w:rsidRPr="003C6D46" w:rsidRDefault="00110A1D" w:rsidP="00110A1D">
      <w:pPr>
        <w:numPr>
          <w:ilvl w:val="0"/>
          <w:numId w:val="9"/>
        </w:numPr>
        <w:spacing w:after="0" w:line="240" w:lineRule="auto"/>
        <w:ind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t xml:space="preserve">Предметом настоящего   Соглашения   является   предоставление Учреждению из районного бюджета в 20__  году  /  20__ - 20__ годах  субсидии на финансовое обеспечение выполнения  муниципального   задания на оказание муниципальных услуг (выполнение  работ) </w:t>
      </w:r>
      <w:r>
        <w:rPr>
          <w:rFonts w:ascii="Times New Roman" w:eastAsia="Times New Roman" w:hAnsi="Times New Roman" w:cs="Times New Roman"/>
        </w:rPr>
        <w:t>N</w:t>
      </w:r>
      <w:r w:rsidRPr="003C6D46">
        <w:rPr>
          <w:rFonts w:ascii="Times New Roman" w:eastAsia="Times New Roman" w:hAnsi="Times New Roman" w:cs="Times New Roman"/>
        </w:rPr>
        <w:t xml:space="preserve"> ___________ от "__" __________20_ г. (далее - Субсидия, муниципальное задание). </w:t>
      </w:r>
    </w:p>
    <w:p w:rsidR="00110A1D" w:rsidRPr="003C6D46" w:rsidRDefault="00110A1D" w:rsidP="00110A1D">
      <w:pPr>
        <w:spacing w:after="0" w:line="240" w:lineRule="auto"/>
        <w:ind w:right="168"/>
        <w:jc w:val="center"/>
      </w:pPr>
      <w:r w:rsidRPr="003C6D46">
        <w:rPr>
          <w:rFonts w:ascii="Times New Roman" w:eastAsia="Times New Roman" w:hAnsi="Times New Roman" w:cs="Times New Roman"/>
          <w:b/>
        </w:rPr>
        <w:t xml:space="preserve"> </w:t>
      </w:r>
    </w:p>
    <w:p w:rsidR="00110A1D" w:rsidRPr="003C6D46" w:rsidRDefault="00110A1D" w:rsidP="00110A1D">
      <w:pPr>
        <w:spacing w:after="0" w:line="240" w:lineRule="auto"/>
        <w:ind w:left="2459" w:hanging="10"/>
      </w:pPr>
      <w:r>
        <w:rPr>
          <w:rFonts w:ascii="Times New Roman" w:eastAsia="Times New Roman" w:hAnsi="Times New Roman" w:cs="Times New Roman"/>
          <w:b/>
        </w:rPr>
        <w:t>II</w:t>
      </w:r>
      <w:r w:rsidRPr="003C6D46">
        <w:rPr>
          <w:rFonts w:ascii="Times New Roman" w:eastAsia="Times New Roman" w:hAnsi="Times New Roman" w:cs="Times New Roman"/>
          <w:b/>
        </w:rPr>
        <w:t>. Порядок и условия предоставления Субсидии</w:t>
      </w:r>
      <w:r w:rsidRPr="003C6D46">
        <w:rPr>
          <w:rFonts w:ascii="Times New Roman" w:eastAsia="Times New Roman" w:hAnsi="Times New Roman" w:cs="Times New Roman"/>
        </w:rPr>
        <w:t xml:space="preserve"> </w:t>
      </w:r>
    </w:p>
    <w:p w:rsidR="00110A1D" w:rsidRPr="003C6D46" w:rsidRDefault="00110A1D" w:rsidP="00110A1D">
      <w:pPr>
        <w:spacing w:after="0" w:line="240" w:lineRule="auto"/>
        <w:ind w:left="62"/>
      </w:pPr>
      <w:r w:rsidRPr="003C6D46">
        <w:rPr>
          <w:rFonts w:ascii="Times New Roman" w:eastAsia="Times New Roman" w:hAnsi="Times New Roman" w:cs="Times New Roman"/>
        </w:rPr>
        <w:t xml:space="preserve"> </w:t>
      </w:r>
    </w:p>
    <w:p w:rsidR="00110A1D" w:rsidRPr="003C6D46" w:rsidRDefault="00110A1D" w:rsidP="00110A1D">
      <w:pPr>
        <w:numPr>
          <w:ilvl w:val="0"/>
          <w:numId w:val="9"/>
        </w:numPr>
        <w:spacing w:after="0" w:line="240" w:lineRule="auto"/>
        <w:ind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t xml:space="preserve">Субсидия предоставляется Учреждению на оказание муниципальных услуг (выполнение работ), установленных в муниципальном задании. </w:t>
      </w:r>
    </w:p>
    <w:p w:rsidR="00110A1D" w:rsidRPr="003C6D46" w:rsidRDefault="00110A1D" w:rsidP="00110A1D">
      <w:pPr>
        <w:numPr>
          <w:ilvl w:val="0"/>
          <w:numId w:val="9"/>
        </w:numPr>
        <w:spacing w:after="0" w:line="240" w:lineRule="auto"/>
        <w:ind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t>Субсидия предоставляется   в   пределах   лимитов   бюджетных обязательств, доведенных Учредителю, как получателю средств районного бюджета, по кодам классификации расходов бюджетов Российской Федерации (далее - коды БК), в следующем размере: в 20__ году</w:t>
      </w:r>
      <w:proofErr w:type="gramStart"/>
      <w:r w:rsidRPr="003C6D46">
        <w:rPr>
          <w:rFonts w:ascii="Times New Roman" w:eastAsia="Times New Roman" w:hAnsi="Times New Roman" w:cs="Times New Roman"/>
        </w:rPr>
        <w:t xml:space="preserve"> __________ (_________________________________________) </w:t>
      </w:r>
      <w:proofErr w:type="gramEnd"/>
      <w:r w:rsidRPr="003C6D46">
        <w:rPr>
          <w:rFonts w:ascii="Times New Roman" w:eastAsia="Times New Roman" w:hAnsi="Times New Roman" w:cs="Times New Roman"/>
        </w:rPr>
        <w:t xml:space="preserve">рублей;  </w:t>
      </w:r>
    </w:p>
    <w:p w:rsidR="00110A1D" w:rsidRDefault="00110A1D" w:rsidP="00110A1D">
      <w:pPr>
        <w:spacing w:after="0" w:line="240" w:lineRule="auto"/>
        <w:ind w:left="57" w:right="277" w:hanging="10"/>
        <w:jc w:val="both"/>
      </w:pPr>
      <w:r w:rsidRPr="003C6D4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(сумма прописью) </w:t>
      </w:r>
    </w:p>
    <w:p w:rsidR="00110A1D" w:rsidRDefault="00110A1D" w:rsidP="00110A1D">
      <w:pPr>
        <w:spacing w:after="0" w:line="240" w:lineRule="auto"/>
        <w:ind w:left="57" w:right="277" w:hanging="10"/>
        <w:jc w:val="both"/>
      </w:pPr>
      <w:r>
        <w:rPr>
          <w:rFonts w:ascii="Times New Roman" w:eastAsia="Times New Roman" w:hAnsi="Times New Roman" w:cs="Times New Roman"/>
        </w:rPr>
        <w:t>в 20__ году</w:t>
      </w:r>
      <w:proofErr w:type="gramStart"/>
      <w:r>
        <w:rPr>
          <w:rFonts w:ascii="Times New Roman" w:eastAsia="Times New Roman" w:hAnsi="Times New Roman" w:cs="Times New Roman"/>
        </w:rPr>
        <w:t xml:space="preserve"> __________ (_________________________________________) </w:t>
      </w:r>
      <w:proofErr w:type="gramEnd"/>
      <w:r>
        <w:rPr>
          <w:rFonts w:ascii="Times New Roman" w:eastAsia="Times New Roman" w:hAnsi="Times New Roman" w:cs="Times New Roman"/>
        </w:rPr>
        <w:t xml:space="preserve">рублей  </w:t>
      </w:r>
    </w:p>
    <w:p w:rsidR="00110A1D" w:rsidRDefault="00110A1D" w:rsidP="00110A1D">
      <w:pPr>
        <w:spacing w:after="0" w:line="240" w:lineRule="auto"/>
        <w:ind w:left="57" w:right="277" w:hanging="1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(сумма прописью)                                                      в 20__ году</w:t>
      </w:r>
      <w:proofErr w:type="gramStart"/>
      <w:r>
        <w:rPr>
          <w:rFonts w:ascii="Times New Roman" w:eastAsia="Times New Roman" w:hAnsi="Times New Roman" w:cs="Times New Roman"/>
        </w:rPr>
        <w:t xml:space="preserve"> __________ (_________________________________________) </w:t>
      </w:r>
      <w:proofErr w:type="gramEnd"/>
      <w:r>
        <w:rPr>
          <w:rFonts w:ascii="Times New Roman" w:eastAsia="Times New Roman" w:hAnsi="Times New Roman" w:cs="Times New Roman"/>
        </w:rPr>
        <w:t xml:space="preserve">рублей.  </w:t>
      </w:r>
    </w:p>
    <w:p w:rsidR="00110A1D" w:rsidRDefault="00110A1D" w:rsidP="00110A1D">
      <w:pPr>
        <w:spacing w:after="0" w:line="240" w:lineRule="auto"/>
        <w:ind w:left="57" w:right="277" w:hanging="1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(сумма прописью)                                                     </w:t>
      </w:r>
    </w:p>
    <w:p w:rsidR="00110A1D" w:rsidRPr="003C6D46" w:rsidRDefault="00110A1D" w:rsidP="00110A1D">
      <w:pPr>
        <w:numPr>
          <w:ilvl w:val="0"/>
          <w:numId w:val="9"/>
        </w:numPr>
        <w:spacing w:after="0" w:line="240" w:lineRule="auto"/>
        <w:ind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lastRenderedPageBreak/>
        <w:t xml:space="preserve">Размер Субсидии рассчитывается в соответствии с показателями муниципального задания на основании нормативных затрат на оказание муниципальных услуг (выполнение работ), определенных в соответствии Порядком. </w:t>
      </w:r>
    </w:p>
    <w:p w:rsidR="00110A1D" w:rsidRPr="003C6D46" w:rsidRDefault="00110A1D" w:rsidP="00110A1D">
      <w:pPr>
        <w:spacing w:after="0" w:line="240" w:lineRule="auto"/>
        <w:ind w:left="62"/>
      </w:pPr>
      <w:r w:rsidRPr="003C6D46">
        <w:rPr>
          <w:rFonts w:ascii="Times New Roman" w:eastAsia="Times New Roman" w:hAnsi="Times New Roman" w:cs="Times New Roman"/>
        </w:rPr>
        <w:t xml:space="preserve">                                   </w:t>
      </w:r>
    </w:p>
    <w:p w:rsidR="00110A1D" w:rsidRDefault="00110A1D" w:rsidP="00110A1D">
      <w:pPr>
        <w:pStyle w:val="3"/>
        <w:spacing w:line="240" w:lineRule="auto"/>
        <w:ind w:left="329" w:right="548"/>
      </w:pPr>
      <w:r>
        <w:t>III. Порядок перечисления Субсидии</w:t>
      </w:r>
      <w:r>
        <w:rPr>
          <w:b w:val="0"/>
        </w:rPr>
        <w:t xml:space="preserve"> </w:t>
      </w:r>
    </w:p>
    <w:p w:rsidR="00110A1D" w:rsidRDefault="00110A1D" w:rsidP="00110A1D">
      <w:pPr>
        <w:spacing w:after="0" w:line="240" w:lineRule="auto"/>
        <w:ind w:left="62"/>
      </w:pPr>
      <w:r>
        <w:rPr>
          <w:rFonts w:ascii="Times New Roman" w:eastAsia="Times New Roman" w:hAnsi="Times New Roman" w:cs="Times New Roman"/>
        </w:rPr>
        <w:t xml:space="preserve"> </w:t>
      </w:r>
    </w:p>
    <w:p w:rsidR="00110A1D" w:rsidRDefault="00110A1D" w:rsidP="00110A1D">
      <w:pPr>
        <w:spacing w:after="0" w:line="240" w:lineRule="auto"/>
        <w:ind w:left="783" w:right="277" w:hanging="10"/>
        <w:jc w:val="both"/>
      </w:pPr>
      <w:r>
        <w:rPr>
          <w:rFonts w:ascii="Times New Roman" w:eastAsia="Times New Roman" w:hAnsi="Times New Roman" w:cs="Times New Roman"/>
        </w:rPr>
        <w:t>5.  Перечисление Субсидии   осуществляется   в     соответствии с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Порядком: </w:t>
      </w:r>
    </w:p>
    <w:p w:rsidR="00110A1D" w:rsidRPr="003C6D46" w:rsidRDefault="00110A1D" w:rsidP="00110A1D">
      <w:pPr>
        <w:numPr>
          <w:ilvl w:val="0"/>
          <w:numId w:val="10"/>
        </w:numPr>
        <w:spacing w:after="0" w:line="240" w:lineRule="auto"/>
        <w:ind w:right="277" w:hanging="240"/>
        <w:jc w:val="both"/>
      </w:pPr>
      <w:r w:rsidRPr="003C6D46">
        <w:rPr>
          <w:rFonts w:ascii="Times New Roman" w:eastAsia="Times New Roman" w:hAnsi="Times New Roman" w:cs="Times New Roman"/>
        </w:rPr>
        <w:t xml:space="preserve">на лицевой счет, открытый Учреждению; </w:t>
      </w:r>
    </w:p>
    <w:p w:rsidR="00110A1D" w:rsidRDefault="00110A1D" w:rsidP="00110A1D">
      <w:pPr>
        <w:numPr>
          <w:ilvl w:val="0"/>
          <w:numId w:val="10"/>
        </w:numPr>
        <w:spacing w:after="0" w:line="240" w:lineRule="auto"/>
        <w:ind w:right="277" w:hanging="240"/>
        <w:jc w:val="both"/>
      </w:pPr>
      <w:r>
        <w:rPr>
          <w:rFonts w:ascii="Times New Roman" w:eastAsia="Times New Roman" w:hAnsi="Times New Roman" w:cs="Times New Roman"/>
        </w:rPr>
        <w:t xml:space="preserve">на счет, открытый Учреждению </w:t>
      </w: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110A1D" w:rsidRDefault="00110A1D" w:rsidP="00110A1D">
      <w:pPr>
        <w:spacing w:after="0" w:line="240" w:lineRule="auto"/>
        <w:ind w:left="57" w:right="277" w:hanging="10"/>
        <w:jc w:val="both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_____________________________________________________________________. </w:t>
      </w:r>
    </w:p>
    <w:p w:rsidR="00110A1D" w:rsidRDefault="00110A1D" w:rsidP="00110A1D">
      <w:pPr>
        <w:spacing w:after="0" w:line="240" w:lineRule="auto"/>
        <w:ind w:left="57" w:right="277" w:hanging="1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(наименование кредитной организации)  </w:t>
      </w:r>
    </w:p>
    <w:p w:rsidR="00110A1D" w:rsidRDefault="00110A1D" w:rsidP="00110A1D">
      <w:pPr>
        <w:spacing w:after="0" w:line="240" w:lineRule="auto"/>
        <w:ind w:left="37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10A1D" w:rsidRDefault="00110A1D" w:rsidP="00110A1D">
      <w:pPr>
        <w:pStyle w:val="3"/>
        <w:spacing w:line="240" w:lineRule="auto"/>
        <w:ind w:left="329"/>
      </w:pPr>
      <w:r>
        <w:t xml:space="preserve">IV. Взаимодействие Сторон </w:t>
      </w:r>
    </w:p>
    <w:p w:rsidR="00110A1D" w:rsidRDefault="00110A1D" w:rsidP="00110A1D">
      <w:pPr>
        <w:spacing w:after="0" w:line="240" w:lineRule="auto"/>
        <w:ind w:left="6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10A1D" w:rsidRDefault="00110A1D" w:rsidP="00110A1D">
      <w:pPr>
        <w:spacing w:after="0" w:line="240" w:lineRule="auto"/>
        <w:ind w:left="768" w:hanging="10"/>
      </w:pPr>
      <w:r>
        <w:rPr>
          <w:rFonts w:ascii="Times New Roman" w:eastAsia="Times New Roman" w:hAnsi="Times New Roman" w:cs="Times New Roman"/>
        </w:rPr>
        <w:t xml:space="preserve">6. </w:t>
      </w:r>
      <w:r>
        <w:rPr>
          <w:rFonts w:ascii="Times New Roman" w:eastAsia="Times New Roman" w:hAnsi="Times New Roman" w:cs="Times New Roman"/>
          <w:u w:val="single" w:color="000000"/>
        </w:rPr>
        <w:t>Учредитель обязуется:</w:t>
      </w:r>
      <w:r>
        <w:rPr>
          <w:rFonts w:ascii="Times New Roman" w:eastAsia="Times New Roman" w:hAnsi="Times New Roman" w:cs="Times New Roman"/>
        </w:rPr>
        <w:t xml:space="preserve"> </w:t>
      </w:r>
    </w:p>
    <w:p w:rsidR="00110A1D" w:rsidRPr="003C6D46" w:rsidRDefault="00110A1D" w:rsidP="00110A1D">
      <w:pPr>
        <w:spacing w:after="0" w:line="240" w:lineRule="auto"/>
        <w:ind w:left="57" w:right="277" w:hanging="10"/>
        <w:jc w:val="both"/>
      </w:pPr>
      <w:r w:rsidRPr="003C6D46">
        <w:rPr>
          <w:rFonts w:ascii="Times New Roman" w:eastAsia="Times New Roman" w:hAnsi="Times New Roman" w:cs="Times New Roman"/>
        </w:rPr>
        <w:t xml:space="preserve">          1) обеспечить предоставление Субсидии в соответствии с разделом</w:t>
      </w:r>
      <w:r w:rsidRPr="003C6D46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II</w:t>
      </w:r>
      <w:r w:rsidRPr="003C6D46">
        <w:rPr>
          <w:rFonts w:ascii="Times New Roman" w:eastAsia="Times New Roman" w:hAnsi="Times New Roman" w:cs="Times New Roman"/>
          <w:b/>
        </w:rPr>
        <w:t xml:space="preserve"> </w:t>
      </w:r>
      <w:r w:rsidRPr="003C6D46">
        <w:rPr>
          <w:rFonts w:ascii="Times New Roman" w:eastAsia="Times New Roman" w:hAnsi="Times New Roman" w:cs="Times New Roman"/>
        </w:rPr>
        <w:t>настоящего Соглашения;</w:t>
      </w:r>
      <w:r w:rsidRPr="003C6D46">
        <w:rPr>
          <w:rFonts w:ascii="Times New Roman" w:eastAsia="Times New Roman" w:hAnsi="Times New Roman" w:cs="Times New Roman"/>
          <w:b/>
        </w:rPr>
        <w:t xml:space="preserve"> </w:t>
      </w:r>
      <w:r w:rsidRPr="003C6D46">
        <w:rPr>
          <w:rFonts w:ascii="Times New Roman" w:eastAsia="Times New Roman" w:hAnsi="Times New Roman" w:cs="Times New Roman"/>
        </w:rPr>
        <w:t xml:space="preserve">           2) обеспечивать перечисление Субсидии на соответствующий счет, указанный в разделе </w:t>
      </w:r>
      <w:r>
        <w:rPr>
          <w:rFonts w:ascii="Times New Roman" w:eastAsia="Times New Roman" w:hAnsi="Times New Roman" w:cs="Times New Roman"/>
        </w:rPr>
        <w:t>VII</w:t>
      </w:r>
      <w:r w:rsidRPr="003C6D46">
        <w:rPr>
          <w:rFonts w:ascii="Times New Roman" w:eastAsia="Times New Roman" w:hAnsi="Times New Roman" w:cs="Times New Roman"/>
        </w:rPr>
        <w:t xml:space="preserve"> настоящего Соглашения, согласно   графику перечисления Субсидии в соответствии с приложением 1 к настоящему Соглашению, являющимся неотъемлемой частью настоящего Соглашения; </w:t>
      </w:r>
    </w:p>
    <w:p w:rsidR="00110A1D" w:rsidRPr="003C6D46" w:rsidRDefault="00110A1D" w:rsidP="00110A1D">
      <w:pPr>
        <w:numPr>
          <w:ilvl w:val="0"/>
          <w:numId w:val="11"/>
        </w:numPr>
        <w:spacing w:after="0" w:line="240" w:lineRule="auto"/>
        <w:ind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t xml:space="preserve">осуществлять   </w:t>
      </w:r>
      <w:proofErr w:type="gramStart"/>
      <w:r w:rsidRPr="003C6D46">
        <w:rPr>
          <w:rFonts w:ascii="Times New Roman" w:eastAsia="Times New Roman" w:hAnsi="Times New Roman" w:cs="Times New Roman"/>
        </w:rPr>
        <w:t>контроль    за</w:t>
      </w:r>
      <w:proofErr w:type="gramEnd"/>
      <w:r w:rsidRPr="003C6D46">
        <w:rPr>
          <w:rFonts w:ascii="Times New Roman" w:eastAsia="Times New Roman" w:hAnsi="Times New Roman" w:cs="Times New Roman"/>
        </w:rPr>
        <w:t xml:space="preserve">    выполнением    Учреждением муниципального задания в порядке, предусмотренном муниципальным заданием, и соблюдением Учреждением условий, установленных настоящим Соглашением; </w:t>
      </w:r>
    </w:p>
    <w:p w:rsidR="00110A1D" w:rsidRPr="003C6D46" w:rsidRDefault="00110A1D" w:rsidP="00110A1D">
      <w:pPr>
        <w:numPr>
          <w:ilvl w:val="0"/>
          <w:numId w:val="11"/>
        </w:numPr>
        <w:spacing w:after="0" w:line="240" w:lineRule="auto"/>
        <w:ind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t xml:space="preserve">рассматривать предложения Учреждения, связанные с исполнением настоящего </w:t>
      </w:r>
    </w:p>
    <w:p w:rsidR="00110A1D" w:rsidRDefault="00110A1D" w:rsidP="00110A1D">
      <w:pPr>
        <w:tabs>
          <w:tab w:val="center" w:pos="1625"/>
          <w:tab w:val="center" w:pos="2149"/>
          <w:tab w:val="center" w:pos="2884"/>
          <w:tab w:val="center" w:pos="3559"/>
          <w:tab w:val="center" w:pos="4495"/>
          <w:tab w:val="center" w:pos="5687"/>
          <w:tab w:val="center" w:pos="6351"/>
          <w:tab w:val="center" w:pos="6648"/>
          <w:tab w:val="center" w:pos="7441"/>
          <w:tab w:val="center" w:pos="8290"/>
          <w:tab w:val="center" w:pos="9180"/>
        </w:tabs>
        <w:spacing w:after="0" w:line="240" w:lineRule="auto"/>
      </w:pPr>
      <w:r w:rsidRPr="003C6D46">
        <w:rPr>
          <w:rFonts w:ascii="Times New Roman" w:eastAsia="Times New Roman" w:hAnsi="Times New Roman" w:cs="Times New Roman"/>
        </w:rPr>
        <w:t xml:space="preserve">Соглашения, </w:t>
      </w:r>
      <w:r w:rsidRPr="003C6D46">
        <w:rPr>
          <w:rFonts w:ascii="Times New Roman" w:eastAsia="Times New Roman" w:hAnsi="Times New Roman" w:cs="Times New Roman"/>
        </w:rPr>
        <w:tab/>
        <w:t xml:space="preserve">в </w:t>
      </w:r>
      <w:r w:rsidRPr="003C6D46">
        <w:rPr>
          <w:rFonts w:ascii="Times New Roman" w:eastAsia="Times New Roman" w:hAnsi="Times New Roman" w:cs="Times New Roman"/>
        </w:rPr>
        <w:tab/>
        <w:t xml:space="preserve">том </w:t>
      </w:r>
      <w:r w:rsidRPr="003C6D46">
        <w:rPr>
          <w:rFonts w:ascii="Times New Roman" w:eastAsia="Times New Roman" w:hAnsi="Times New Roman" w:cs="Times New Roman"/>
        </w:rPr>
        <w:tab/>
        <w:t xml:space="preserve">числе </w:t>
      </w:r>
      <w:r w:rsidRPr="003C6D46">
        <w:rPr>
          <w:rFonts w:ascii="Times New Roman" w:eastAsia="Times New Roman" w:hAnsi="Times New Roman" w:cs="Times New Roman"/>
        </w:rPr>
        <w:tab/>
        <w:t xml:space="preserve">по </w:t>
      </w:r>
      <w:r w:rsidRPr="003C6D46">
        <w:rPr>
          <w:rFonts w:ascii="Times New Roman" w:eastAsia="Times New Roman" w:hAnsi="Times New Roman" w:cs="Times New Roman"/>
        </w:rPr>
        <w:tab/>
        <w:t xml:space="preserve">изменению </w:t>
      </w:r>
      <w:r w:rsidRPr="003C6D4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размера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Субсидии, </w:t>
      </w:r>
      <w:r>
        <w:rPr>
          <w:rFonts w:ascii="Times New Roman" w:eastAsia="Times New Roman" w:hAnsi="Times New Roman" w:cs="Times New Roman"/>
        </w:rPr>
        <w:tab/>
        <w:t xml:space="preserve">и </w:t>
      </w:r>
      <w:r>
        <w:rPr>
          <w:rFonts w:ascii="Times New Roman" w:eastAsia="Times New Roman" w:hAnsi="Times New Roman" w:cs="Times New Roman"/>
        </w:rPr>
        <w:tab/>
        <w:t xml:space="preserve">направлять </w:t>
      </w:r>
    </w:p>
    <w:p w:rsidR="00110A1D" w:rsidRPr="003C6D46" w:rsidRDefault="00110A1D" w:rsidP="00110A1D">
      <w:pPr>
        <w:spacing w:after="0" w:line="240" w:lineRule="auto"/>
        <w:ind w:left="57" w:right="277" w:hanging="10"/>
        <w:jc w:val="both"/>
      </w:pPr>
      <w:r w:rsidRPr="003C6D46">
        <w:rPr>
          <w:rFonts w:ascii="Times New Roman" w:eastAsia="Times New Roman" w:hAnsi="Times New Roman" w:cs="Times New Roman"/>
        </w:rPr>
        <w:t>Бюджетны</w:t>
      </w:r>
      <w:proofErr w:type="gramStart"/>
      <w:r w:rsidRPr="003C6D46">
        <w:rPr>
          <w:rFonts w:ascii="Times New Roman" w:eastAsia="Times New Roman" w:hAnsi="Times New Roman" w:cs="Times New Roman"/>
        </w:rPr>
        <w:t>е(</w:t>
      </w:r>
      <w:proofErr w:type="gramEnd"/>
      <w:r w:rsidRPr="003C6D46">
        <w:rPr>
          <w:rFonts w:ascii="Times New Roman" w:eastAsia="Times New Roman" w:hAnsi="Times New Roman" w:cs="Times New Roman"/>
        </w:rPr>
        <w:t xml:space="preserve">автономные)учреждения решения по результатам их рассмотрения не позднее _____ рабочих дней после получения предложений; </w:t>
      </w:r>
    </w:p>
    <w:p w:rsidR="00110A1D" w:rsidRPr="003C6D46" w:rsidRDefault="00110A1D" w:rsidP="00110A1D">
      <w:pPr>
        <w:numPr>
          <w:ilvl w:val="0"/>
          <w:numId w:val="11"/>
        </w:numPr>
        <w:spacing w:after="0" w:line="240" w:lineRule="auto"/>
        <w:ind w:right="277" w:firstLine="711"/>
        <w:jc w:val="both"/>
      </w:pPr>
      <w:proofErr w:type="gramStart"/>
      <w:r w:rsidRPr="003C6D46">
        <w:rPr>
          <w:rFonts w:ascii="Times New Roman" w:eastAsia="Times New Roman" w:hAnsi="Times New Roman" w:cs="Times New Roman"/>
        </w:rPr>
        <w:t xml:space="preserve">вносить  изменения  в  показатели,     характеризующие объем муниципальных  услуг (работ),  установленные  в  муниципальном   задании, на основании данных предварительного отчета об исполнении  муниципального задания в текущем  финансовом  году,  представленного   Учреждением в соответствии с подпунктом “а” пункта 4 части 8 раздела </w:t>
      </w:r>
      <w:r>
        <w:rPr>
          <w:rFonts w:ascii="Times New Roman" w:eastAsia="Times New Roman" w:hAnsi="Times New Roman" w:cs="Times New Roman"/>
        </w:rPr>
        <w:t>IV</w:t>
      </w:r>
      <w:r w:rsidRPr="003C6D46">
        <w:rPr>
          <w:rFonts w:ascii="Times New Roman" w:eastAsia="Times New Roman" w:hAnsi="Times New Roman" w:cs="Times New Roman"/>
        </w:rPr>
        <w:t xml:space="preserve"> настоящего Соглашения, в течение ___ дней со дня его представления Учреждением, в случае если на основании  данных предварительного   отчета   об   исполнении     муниципального</w:t>
      </w:r>
      <w:proofErr w:type="gramEnd"/>
      <w:r w:rsidRPr="003C6D46">
        <w:rPr>
          <w:rFonts w:ascii="Times New Roman" w:eastAsia="Times New Roman" w:hAnsi="Times New Roman" w:cs="Times New Roman"/>
        </w:rPr>
        <w:t xml:space="preserve"> задания необходимо уменьшить показатели, характеризующие  объем  муниципальных  услуг (работ),  установленные  в  муниципальном   задании; </w:t>
      </w:r>
    </w:p>
    <w:p w:rsidR="00110A1D" w:rsidRDefault="00110A1D" w:rsidP="00110A1D">
      <w:pPr>
        <w:numPr>
          <w:ilvl w:val="0"/>
          <w:numId w:val="11"/>
        </w:numPr>
        <w:spacing w:after="0" w:line="240" w:lineRule="auto"/>
        <w:ind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t xml:space="preserve">направлять Учреждению расчет средств Субсидии, подлежащих возврату в районный бюджет на 1 января 20_  г.,  составленный  по форме  согласно  приложению </w:t>
      </w:r>
      <w:r>
        <w:rPr>
          <w:rFonts w:ascii="Times New Roman" w:eastAsia="Times New Roman" w:hAnsi="Times New Roman" w:cs="Times New Roman"/>
        </w:rPr>
        <w:t xml:space="preserve">2  к  настоящему   Соглашению, которое является неотъемлемой частью настоящего Соглашения, в  срок  до  "__" __________ 20__ г.; </w:t>
      </w:r>
    </w:p>
    <w:p w:rsidR="00110A1D" w:rsidRPr="003C6D46" w:rsidRDefault="00110A1D" w:rsidP="00110A1D">
      <w:pPr>
        <w:numPr>
          <w:ilvl w:val="0"/>
          <w:numId w:val="11"/>
        </w:numPr>
        <w:spacing w:after="0" w:line="240" w:lineRule="auto"/>
        <w:ind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t xml:space="preserve">принимать меры, обеспечивающие перечисление Учреждением Учредителю в районный бюджет средств Субсидии, подлежащих возврату в районный бюджет на 1 января 20__г., в соответствии с расчетом, указанным в пункте 6 части 6 раздела </w:t>
      </w:r>
      <w:r>
        <w:rPr>
          <w:rFonts w:ascii="Times New Roman" w:eastAsia="Times New Roman" w:hAnsi="Times New Roman" w:cs="Times New Roman"/>
        </w:rPr>
        <w:t>IV</w:t>
      </w:r>
      <w:r w:rsidRPr="003C6D46">
        <w:rPr>
          <w:rFonts w:ascii="Times New Roman" w:eastAsia="Times New Roman" w:hAnsi="Times New Roman" w:cs="Times New Roman"/>
        </w:rPr>
        <w:t xml:space="preserve"> настоящего Соглашения, в срок, указанный в пункте 2 части 8 раздела </w:t>
      </w:r>
      <w:r>
        <w:rPr>
          <w:rFonts w:ascii="Times New Roman" w:eastAsia="Times New Roman" w:hAnsi="Times New Roman" w:cs="Times New Roman"/>
        </w:rPr>
        <w:t>IV</w:t>
      </w:r>
      <w:r w:rsidRPr="003C6D46">
        <w:rPr>
          <w:rFonts w:ascii="Times New Roman" w:eastAsia="Times New Roman" w:hAnsi="Times New Roman" w:cs="Times New Roman"/>
        </w:rPr>
        <w:t xml:space="preserve"> настоящего Соглашения;           7. </w:t>
      </w:r>
      <w:r w:rsidRPr="003C6D46">
        <w:rPr>
          <w:rFonts w:ascii="Times New Roman" w:eastAsia="Times New Roman" w:hAnsi="Times New Roman" w:cs="Times New Roman"/>
          <w:u w:val="single" w:color="000000"/>
        </w:rPr>
        <w:t>Учредитель вправе:</w:t>
      </w:r>
      <w:r w:rsidRPr="003C6D46">
        <w:rPr>
          <w:rFonts w:ascii="Times New Roman" w:eastAsia="Times New Roman" w:hAnsi="Times New Roman" w:cs="Times New Roman"/>
        </w:rPr>
        <w:t xml:space="preserve"> 1) запрашивать у Учреждения информацию и документы, необходимые для осуществления </w:t>
      </w:r>
      <w:proofErr w:type="gramStart"/>
      <w:r w:rsidRPr="003C6D46">
        <w:rPr>
          <w:rFonts w:ascii="Times New Roman" w:eastAsia="Times New Roman" w:hAnsi="Times New Roman" w:cs="Times New Roman"/>
        </w:rPr>
        <w:t>контроля за</w:t>
      </w:r>
      <w:proofErr w:type="gramEnd"/>
      <w:r w:rsidRPr="003C6D46">
        <w:rPr>
          <w:rFonts w:ascii="Times New Roman" w:eastAsia="Times New Roman" w:hAnsi="Times New Roman" w:cs="Times New Roman"/>
        </w:rPr>
        <w:t xml:space="preserve"> выполнением Учреждением муниципального задания; 2) принимать решение об изменении размера Субсидии: </w:t>
      </w:r>
    </w:p>
    <w:p w:rsidR="00110A1D" w:rsidRPr="003C6D46" w:rsidRDefault="00110A1D" w:rsidP="00110A1D">
      <w:pPr>
        <w:spacing w:after="0" w:line="240" w:lineRule="auto"/>
        <w:ind w:left="783" w:right="277" w:hanging="10"/>
        <w:jc w:val="both"/>
      </w:pPr>
      <w:r w:rsidRPr="003C6D46">
        <w:rPr>
          <w:rFonts w:ascii="Times New Roman" w:eastAsia="Times New Roman" w:hAnsi="Times New Roman" w:cs="Times New Roman"/>
        </w:rPr>
        <w:t xml:space="preserve">а) при соответствующем изменении показателей, характеризующих объем муниципальных </w:t>
      </w:r>
    </w:p>
    <w:p w:rsidR="00110A1D" w:rsidRPr="003C6D46" w:rsidRDefault="00110A1D" w:rsidP="00110A1D">
      <w:pPr>
        <w:spacing w:after="0" w:line="240" w:lineRule="auto"/>
        <w:ind w:left="57" w:right="277" w:hanging="10"/>
        <w:jc w:val="both"/>
      </w:pPr>
      <w:r w:rsidRPr="003C6D46">
        <w:rPr>
          <w:rFonts w:ascii="Times New Roman" w:eastAsia="Times New Roman" w:hAnsi="Times New Roman" w:cs="Times New Roman"/>
        </w:rPr>
        <w:t xml:space="preserve">услуг (работ), установленных в муниципальном задании, в случае: </w:t>
      </w:r>
    </w:p>
    <w:p w:rsidR="00110A1D" w:rsidRDefault="00110A1D" w:rsidP="00110A1D">
      <w:pPr>
        <w:numPr>
          <w:ilvl w:val="0"/>
          <w:numId w:val="12"/>
        </w:numPr>
        <w:spacing w:after="0" w:line="240" w:lineRule="auto"/>
        <w:ind w:right="277" w:firstLine="711"/>
        <w:jc w:val="both"/>
      </w:pPr>
      <w:r>
        <w:rPr>
          <w:rFonts w:ascii="Times New Roman" w:eastAsia="Times New Roman" w:hAnsi="Times New Roman" w:cs="Times New Roman"/>
        </w:rPr>
        <w:t xml:space="preserve">уменьшения   Учредителю   ранее   утвержденных   лимитов бюджетных обязательств, указанных в части 3 раздела II настоящего Соглашения; </w:t>
      </w:r>
    </w:p>
    <w:p w:rsidR="00110A1D" w:rsidRPr="003C6D46" w:rsidRDefault="00110A1D" w:rsidP="00110A1D">
      <w:pPr>
        <w:numPr>
          <w:ilvl w:val="0"/>
          <w:numId w:val="12"/>
        </w:numPr>
        <w:spacing w:after="0" w:line="240" w:lineRule="auto"/>
        <w:ind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t>увеличения (при налич</w:t>
      </w:r>
      <w:proofErr w:type="gramStart"/>
      <w:r w:rsidRPr="003C6D46">
        <w:rPr>
          <w:rFonts w:ascii="Times New Roman" w:eastAsia="Times New Roman" w:hAnsi="Times New Roman" w:cs="Times New Roman"/>
        </w:rPr>
        <w:t>ии у У</w:t>
      </w:r>
      <w:proofErr w:type="gramEnd"/>
      <w:r w:rsidRPr="003C6D46">
        <w:rPr>
          <w:rFonts w:ascii="Times New Roman" w:eastAsia="Times New Roman" w:hAnsi="Times New Roman" w:cs="Times New Roman"/>
        </w:rPr>
        <w:t xml:space="preserve">чредителя лимитов бюджетных обязательств, указанных в части 3 раздела </w:t>
      </w:r>
      <w:r>
        <w:rPr>
          <w:rFonts w:ascii="Times New Roman" w:eastAsia="Times New Roman" w:hAnsi="Times New Roman" w:cs="Times New Roman"/>
        </w:rPr>
        <w:t>II</w:t>
      </w:r>
      <w:r w:rsidRPr="003C6D46">
        <w:rPr>
          <w:rFonts w:ascii="Times New Roman" w:eastAsia="Times New Roman" w:hAnsi="Times New Roman" w:cs="Times New Roman"/>
        </w:rPr>
        <w:t xml:space="preserve"> настоящего Соглашения) или уменьшения потребности в оказании муниципальных услуг (выполнении работ); </w:t>
      </w:r>
    </w:p>
    <w:p w:rsidR="00110A1D" w:rsidRPr="003C6D46" w:rsidRDefault="00110A1D" w:rsidP="00110A1D">
      <w:pPr>
        <w:numPr>
          <w:ilvl w:val="0"/>
          <w:numId w:val="12"/>
        </w:numPr>
        <w:spacing w:after="0" w:line="240" w:lineRule="auto"/>
        <w:ind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t xml:space="preserve">принятия решения по результатам рассмотрения предложений Учреждения, направленных в соответствии с пунктом 2 части 9 раздела </w:t>
      </w:r>
      <w:r>
        <w:rPr>
          <w:rFonts w:ascii="Times New Roman" w:eastAsia="Times New Roman" w:hAnsi="Times New Roman" w:cs="Times New Roman"/>
        </w:rPr>
        <w:t>IV</w:t>
      </w:r>
      <w:r w:rsidRPr="003C6D46">
        <w:rPr>
          <w:rFonts w:ascii="Times New Roman" w:eastAsia="Times New Roman" w:hAnsi="Times New Roman" w:cs="Times New Roman"/>
        </w:rPr>
        <w:t xml:space="preserve"> настоящего Соглашения; </w:t>
      </w:r>
    </w:p>
    <w:p w:rsidR="00110A1D" w:rsidRPr="003C6D46" w:rsidRDefault="00110A1D" w:rsidP="00110A1D">
      <w:pPr>
        <w:spacing w:after="0" w:line="240" w:lineRule="auto"/>
        <w:ind w:left="47"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C6D46">
        <w:rPr>
          <w:rFonts w:ascii="Times New Roman" w:eastAsia="Times New Roman" w:hAnsi="Times New Roman" w:cs="Times New Roman"/>
        </w:rPr>
        <w:t xml:space="preserve">б) без соответствующего изменения показателей, характеризующих объем муниципальных услуг  (работ),  установленных  в  муниципальном задании, в случае внесения изменений в нормативные  затраты  в   связи с изменением размеров выплат работникам (отдельным категориям  </w:t>
      </w:r>
      <w:r w:rsidRPr="003C6D46">
        <w:rPr>
          <w:rFonts w:ascii="Times New Roman" w:eastAsia="Times New Roman" w:hAnsi="Times New Roman" w:cs="Times New Roman"/>
        </w:rPr>
        <w:lastRenderedPageBreak/>
        <w:t>работников) Учреждения, непосредственно связанных с оказанием муниципальной услуги (выполнением работы), иных выплат, связанных с оказанием муниципальной услуги (выполнением работы), приводящих к изменению  объема  финансового обеспечения выполнения  муниципального  задания,  вследствие  принятия</w:t>
      </w:r>
      <w:proofErr w:type="gramEnd"/>
      <w:r w:rsidRPr="003C6D46">
        <w:rPr>
          <w:rFonts w:ascii="Times New Roman" w:eastAsia="Times New Roman" w:hAnsi="Times New Roman" w:cs="Times New Roman"/>
        </w:rPr>
        <w:t xml:space="preserve"> нормативных правовых актов Российской Федерации, Курганской области, </w:t>
      </w:r>
      <w:r>
        <w:rPr>
          <w:rFonts w:ascii="Times New Roman" w:eastAsia="Times New Roman" w:hAnsi="Times New Roman" w:cs="Times New Roman"/>
        </w:rPr>
        <w:t>Октябрьского сельского поселения</w:t>
      </w:r>
      <w:r w:rsidRPr="003C6D46">
        <w:rPr>
          <w:rFonts w:ascii="Times New Roman" w:eastAsia="Times New Roman" w:hAnsi="Times New Roman" w:cs="Times New Roman"/>
        </w:rPr>
        <w:t xml:space="preserve"> (внесением  изменений  в нормативные правовые акты Российской Федерации, Курганской области, </w:t>
      </w:r>
      <w:r>
        <w:rPr>
          <w:rFonts w:ascii="Times New Roman" w:eastAsia="Times New Roman" w:hAnsi="Times New Roman" w:cs="Times New Roman"/>
        </w:rPr>
        <w:t>Октябрьского сельского поселения</w:t>
      </w:r>
      <w:r w:rsidRPr="003C6D46">
        <w:rPr>
          <w:rFonts w:ascii="Times New Roman" w:eastAsia="Times New Roman" w:hAnsi="Times New Roman" w:cs="Times New Roman"/>
        </w:rPr>
        <w:t xml:space="preserve">). </w:t>
      </w:r>
    </w:p>
    <w:p w:rsidR="00110A1D" w:rsidRDefault="00110A1D" w:rsidP="00110A1D">
      <w:pPr>
        <w:spacing w:after="0" w:line="240" w:lineRule="auto"/>
        <w:ind w:left="768" w:hanging="10"/>
      </w:pPr>
      <w:r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  <w:u w:val="single" w:color="000000"/>
        </w:rPr>
        <w:t>Учреждение обязуется</w:t>
      </w:r>
      <w:r>
        <w:rPr>
          <w:rFonts w:ascii="Times New Roman" w:eastAsia="Times New Roman" w:hAnsi="Times New Roman" w:cs="Times New Roman"/>
        </w:rPr>
        <w:t xml:space="preserve">: </w:t>
      </w:r>
    </w:p>
    <w:p w:rsidR="00110A1D" w:rsidRDefault="00110A1D" w:rsidP="00110A1D">
      <w:pPr>
        <w:numPr>
          <w:ilvl w:val="0"/>
          <w:numId w:val="13"/>
        </w:numPr>
        <w:spacing w:after="0" w:line="240" w:lineRule="auto"/>
        <w:ind w:right="277" w:firstLine="144"/>
        <w:jc w:val="both"/>
      </w:pPr>
      <w:r w:rsidRPr="003C6D46">
        <w:rPr>
          <w:rFonts w:ascii="Times New Roman" w:eastAsia="Times New Roman" w:hAnsi="Times New Roman" w:cs="Times New Roman"/>
        </w:rPr>
        <w:t xml:space="preserve">предоставлять в течение ___________ дней по запросу Учредителя информацию   </w:t>
      </w:r>
      <w:r>
        <w:rPr>
          <w:rFonts w:ascii="Times New Roman" w:eastAsia="Times New Roman" w:hAnsi="Times New Roman" w:cs="Times New Roman"/>
        </w:rPr>
        <w:t xml:space="preserve">и   документы, необходимые   для осуществления контроля, предусмотренного пунктом 3 части 6 раздела IV настоящего Соглашения; </w:t>
      </w:r>
    </w:p>
    <w:p w:rsidR="00110A1D" w:rsidRPr="003C6D46" w:rsidRDefault="00110A1D" w:rsidP="00110A1D">
      <w:pPr>
        <w:numPr>
          <w:ilvl w:val="0"/>
          <w:numId w:val="13"/>
        </w:numPr>
        <w:spacing w:after="0" w:line="240" w:lineRule="auto"/>
        <w:ind w:right="277" w:firstLine="144"/>
        <w:jc w:val="both"/>
      </w:pPr>
      <w:r w:rsidRPr="003C6D46">
        <w:rPr>
          <w:rFonts w:ascii="Times New Roman" w:eastAsia="Times New Roman" w:hAnsi="Times New Roman" w:cs="Times New Roman"/>
        </w:rPr>
        <w:t xml:space="preserve">осуществлять в срок до "__" __________20___г. возврат средств Субсидии, подлежащих возврату в районный бюджет на 1 января 20__ г., в размере, указанном в расчете, представленном   </w:t>
      </w:r>
    </w:p>
    <w:p w:rsidR="00110A1D" w:rsidRPr="003C6D46" w:rsidRDefault="00110A1D" w:rsidP="00110A1D">
      <w:pPr>
        <w:spacing w:after="0" w:line="240" w:lineRule="auto"/>
        <w:ind w:left="57" w:right="277" w:hanging="10"/>
        <w:jc w:val="both"/>
      </w:pPr>
      <w:r w:rsidRPr="003C6D46">
        <w:rPr>
          <w:rFonts w:ascii="Times New Roman" w:eastAsia="Times New Roman" w:hAnsi="Times New Roman" w:cs="Times New Roman"/>
        </w:rPr>
        <w:t xml:space="preserve">Учредителем в соответствии с пунктом 6 части 6 раздела </w:t>
      </w:r>
      <w:r>
        <w:rPr>
          <w:rFonts w:ascii="Times New Roman" w:eastAsia="Times New Roman" w:hAnsi="Times New Roman" w:cs="Times New Roman"/>
        </w:rPr>
        <w:t>IV</w:t>
      </w:r>
      <w:r w:rsidRPr="003C6D46">
        <w:rPr>
          <w:rFonts w:ascii="Times New Roman" w:eastAsia="Times New Roman" w:hAnsi="Times New Roman" w:cs="Times New Roman"/>
        </w:rPr>
        <w:t xml:space="preserve"> настоящего Соглашения; </w:t>
      </w:r>
    </w:p>
    <w:p w:rsidR="00110A1D" w:rsidRPr="003C6D46" w:rsidRDefault="00110A1D" w:rsidP="00110A1D">
      <w:pPr>
        <w:numPr>
          <w:ilvl w:val="0"/>
          <w:numId w:val="13"/>
        </w:numPr>
        <w:spacing w:after="0" w:line="240" w:lineRule="auto"/>
        <w:ind w:right="277" w:firstLine="144"/>
        <w:jc w:val="both"/>
      </w:pPr>
      <w:r w:rsidRPr="003C6D46">
        <w:rPr>
          <w:rFonts w:ascii="Times New Roman" w:eastAsia="Times New Roman" w:hAnsi="Times New Roman" w:cs="Times New Roman"/>
        </w:rPr>
        <w:t xml:space="preserve">направлять средства Субсидии на выплаты, установленные планом финансово-хозяйственной   деятельности   Учреждения (далее   - ПФХД), сформированным и утвержденным в порядке, определенном постановлением Администрации </w:t>
      </w:r>
      <w:r>
        <w:rPr>
          <w:rFonts w:ascii="Times New Roman" w:eastAsia="Times New Roman" w:hAnsi="Times New Roman" w:cs="Times New Roman"/>
        </w:rPr>
        <w:t>Октябрьского сельского поселения</w:t>
      </w:r>
      <w:r w:rsidRPr="003C6D46">
        <w:rPr>
          <w:rFonts w:ascii="Times New Roman" w:eastAsia="Times New Roman" w:hAnsi="Times New Roman" w:cs="Times New Roman"/>
        </w:rPr>
        <w:t xml:space="preserve"> от "___" __________20__ г. № </w:t>
      </w:r>
    </w:p>
    <w:p w:rsidR="00110A1D" w:rsidRDefault="00110A1D" w:rsidP="00110A1D">
      <w:pPr>
        <w:spacing w:after="0" w:line="240" w:lineRule="auto"/>
        <w:ind w:left="57" w:right="277" w:hanging="10"/>
        <w:jc w:val="both"/>
      </w:pPr>
      <w:r>
        <w:rPr>
          <w:rFonts w:ascii="Times New Roman" w:eastAsia="Times New Roman" w:hAnsi="Times New Roman" w:cs="Times New Roman"/>
        </w:rPr>
        <w:t xml:space="preserve">______; </w:t>
      </w:r>
    </w:p>
    <w:p w:rsidR="00110A1D" w:rsidRPr="003C6D46" w:rsidRDefault="00110A1D" w:rsidP="00110A1D">
      <w:pPr>
        <w:numPr>
          <w:ilvl w:val="0"/>
          <w:numId w:val="13"/>
        </w:numPr>
        <w:spacing w:after="0" w:line="240" w:lineRule="auto"/>
        <w:ind w:right="277" w:firstLine="144"/>
        <w:jc w:val="both"/>
      </w:pPr>
      <w:r w:rsidRPr="003C6D46">
        <w:rPr>
          <w:rFonts w:ascii="Times New Roman" w:eastAsia="Times New Roman" w:hAnsi="Times New Roman" w:cs="Times New Roman"/>
        </w:rPr>
        <w:t xml:space="preserve">представлять Учредителю в соответствии с Порядком: </w:t>
      </w:r>
    </w:p>
    <w:p w:rsidR="00110A1D" w:rsidRPr="003C6D46" w:rsidRDefault="00110A1D" w:rsidP="00110A1D">
      <w:pPr>
        <w:spacing w:after="0" w:line="240" w:lineRule="auto"/>
        <w:ind w:left="57" w:right="277" w:hanging="10"/>
        <w:jc w:val="both"/>
      </w:pPr>
      <w:r w:rsidRPr="003C6D46">
        <w:rPr>
          <w:rFonts w:ascii="Times New Roman" w:eastAsia="Times New Roman" w:hAnsi="Times New Roman" w:cs="Times New Roman"/>
        </w:rPr>
        <w:t xml:space="preserve">          а) предварительный отчет об   исполнении   муниципального задания, составленный по форме, предусмотренной для    отчета о выполнении муниципального задания (приложение 2 к Порядку), в срок до "__" ____________20__ г.; </w:t>
      </w:r>
    </w:p>
    <w:p w:rsidR="00110A1D" w:rsidRDefault="00110A1D" w:rsidP="00110A1D">
      <w:pPr>
        <w:spacing w:after="0" w:line="240" w:lineRule="auto"/>
        <w:ind w:left="47"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t xml:space="preserve">б) отчет о выполнении муниципального задания по форме, согласно приложению </w:t>
      </w:r>
      <w:r>
        <w:rPr>
          <w:rFonts w:ascii="Times New Roman" w:eastAsia="Times New Roman" w:hAnsi="Times New Roman" w:cs="Times New Roman"/>
        </w:rPr>
        <w:t xml:space="preserve">2 к Порядку, в срок до "__"   ___________ 20___г.; </w:t>
      </w:r>
    </w:p>
    <w:p w:rsidR="00110A1D" w:rsidRDefault="00110A1D" w:rsidP="00110A1D">
      <w:pPr>
        <w:spacing w:after="0" w:line="240" w:lineRule="auto"/>
        <w:ind w:left="768" w:hanging="10"/>
      </w:pPr>
      <w:r>
        <w:rPr>
          <w:rFonts w:ascii="Times New Roman" w:eastAsia="Times New Roman" w:hAnsi="Times New Roman" w:cs="Times New Roman"/>
        </w:rPr>
        <w:t xml:space="preserve"> 9.  </w:t>
      </w:r>
      <w:r>
        <w:rPr>
          <w:rFonts w:ascii="Times New Roman" w:eastAsia="Times New Roman" w:hAnsi="Times New Roman" w:cs="Times New Roman"/>
          <w:u w:val="single" w:color="000000"/>
        </w:rPr>
        <w:t>Учреждение вправе</w:t>
      </w:r>
      <w:r>
        <w:rPr>
          <w:rFonts w:ascii="Times New Roman" w:eastAsia="Times New Roman" w:hAnsi="Times New Roman" w:cs="Times New Roman"/>
        </w:rPr>
        <w:t xml:space="preserve">: </w:t>
      </w:r>
    </w:p>
    <w:p w:rsidR="00110A1D" w:rsidRPr="003C6D46" w:rsidRDefault="00110A1D" w:rsidP="00110A1D">
      <w:pPr>
        <w:numPr>
          <w:ilvl w:val="0"/>
          <w:numId w:val="14"/>
        </w:numPr>
        <w:spacing w:after="0" w:line="240" w:lineRule="auto"/>
        <w:ind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t xml:space="preserve">направлять не использованный в 20__ г. остаток Субсидии на осуществление в 20__ г. </w:t>
      </w:r>
    </w:p>
    <w:p w:rsidR="00110A1D" w:rsidRPr="003C6D46" w:rsidRDefault="00110A1D" w:rsidP="00110A1D">
      <w:pPr>
        <w:spacing w:after="0" w:line="240" w:lineRule="auto"/>
        <w:ind w:left="57" w:right="277" w:hanging="10"/>
        <w:jc w:val="both"/>
      </w:pPr>
      <w:r w:rsidRPr="003C6D46">
        <w:rPr>
          <w:rFonts w:ascii="Times New Roman" w:eastAsia="Times New Roman" w:hAnsi="Times New Roman" w:cs="Times New Roman"/>
        </w:rPr>
        <w:t xml:space="preserve">расходов в соответствии     с    ПФХД    для         достижения целей, предусмотренных уставом Учреждения, за исключением средств Субсидии, подлежащих возврату в районный бюджет в соответствии с пунктом 2 части 8 раздела </w:t>
      </w:r>
      <w:r>
        <w:rPr>
          <w:rFonts w:ascii="Times New Roman" w:eastAsia="Times New Roman" w:hAnsi="Times New Roman" w:cs="Times New Roman"/>
        </w:rPr>
        <w:t>IV</w:t>
      </w:r>
      <w:r w:rsidRPr="003C6D46">
        <w:rPr>
          <w:rFonts w:ascii="Times New Roman" w:eastAsia="Times New Roman" w:hAnsi="Times New Roman" w:cs="Times New Roman"/>
        </w:rPr>
        <w:t xml:space="preserve"> настоящего Соглашения; </w:t>
      </w:r>
    </w:p>
    <w:p w:rsidR="00110A1D" w:rsidRPr="003C6D46" w:rsidRDefault="00110A1D" w:rsidP="00110A1D">
      <w:pPr>
        <w:numPr>
          <w:ilvl w:val="0"/>
          <w:numId w:val="14"/>
        </w:numPr>
        <w:spacing w:after="0" w:line="240" w:lineRule="auto"/>
        <w:ind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t xml:space="preserve">направлять Учредителю предложения по исполнению настоящего Соглашения, в том числе по изменению размера Субсидии; </w:t>
      </w:r>
    </w:p>
    <w:p w:rsidR="00110A1D" w:rsidRPr="003C6D46" w:rsidRDefault="00110A1D" w:rsidP="00110A1D">
      <w:pPr>
        <w:numPr>
          <w:ilvl w:val="0"/>
          <w:numId w:val="14"/>
        </w:numPr>
        <w:spacing w:after="0" w:line="240" w:lineRule="auto"/>
        <w:ind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t xml:space="preserve">обращаться к Учредителю в целях получения разъяснений в связи с исполнением настоящего Соглашения. </w:t>
      </w:r>
    </w:p>
    <w:p w:rsidR="00110A1D" w:rsidRDefault="00110A1D" w:rsidP="00110A1D">
      <w:pPr>
        <w:pStyle w:val="3"/>
        <w:spacing w:line="240" w:lineRule="auto"/>
        <w:ind w:left="329" w:right="547"/>
      </w:pPr>
      <w:r>
        <w:t xml:space="preserve">V. Ответственность сторон </w:t>
      </w:r>
    </w:p>
    <w:p w:rsidR="00110A1D" w:rsidRDefault="00110A1D" w:rsidP="00110A1D">
      <w:pPr>
        <w:spacing w:after="0" w:line="240" w:lineRule="auto"/>
        <w:ind w:left="288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10A1D" w:rsidRPr="003C6D46" w:rsidRDefault="00110A1D" w:rsidP="00110A1D">
      <w:pPr>
        <w:numPr>
          <w:ilvl w:val="0"/>
          <w:numId w:val="15"/>
        </w:numPr>
        <w:spacing w:after="0" w:line="240" w:lineRule="auto"/>
        <w:ind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t xml:space="preserve"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 </w:t>
      </w:r>
    </w:p>
    <w:p w:rsidR="00110A1D" w:rsidRDefault="00110A1D" w:rsidP="00110A1D">
      <w:pPr>
        <w:spacing w:after="0" w:line="240" w:lineRule="auto"/>
        <w:ind w:right="222"/>
        <w:jc w:val="center"/>
      </w:pPr>
      <w:r>
        <w:rPr>
          <w:rFonts w:ascii="Times New Roman" w:eastAsia="Times New Roman" w:hAnsi="Times New Roman" w:cs="Times New Roman"/>
          <w:b/>
          <w:color w:val="26282F"/>
        </w:rPr>
        <w:t>VI. Заключительные положения</w:t>
      </w:r>
      <w:r>
        <w:rPr>
          <w:rFonts w:ascii="Times New Roman" w:eastAsia="Times New Roman" w:hAnsi="Times New Roman" w:cs="Times New Roman"/>
        </w:rPr>
        <w:t xml:space="preserve"> </w:t>
      </w:r>
    </w:p>
    <w:p w:rsidR="00110A1D" w:rsidRDefault="00110A1D" w:rsidP="00110A1D">
      <w:pPr>
        <w:spacing w:after="0" w:line="240" w:lineRule="auto"/>
        <w:ind w:left="62"/>
      </w:pPr>
      <w:r>
        <w:rPr>
          <w:rFonts w:ascii="Times New Roman" w:eastAsia="Times New Roman" w:hAnsi="Times New Roman" w:cs="Times New Roman"/>
        </w:rPr>
        <w:t xml:space="preserve"> </w:t>
      </w:r>
    </w:p>
    <w:p w:rsidR="00110A1D" w:rsidRDefault="00110A1D" w:rsidP="00110A1D">
      <w:pPr>
        <w:numPr>
          <w:ilvl w:val="0"/>
          <w:numId w:val="15"/>
        </w:numPr>
        <w:spacing w:after="0" w:line="240" w:lineRule="auto"/>
        <w:ind w:right="277" w:firstLine="711"/>
        <w:jc w:val="both"/>
      </w:pPr>
      <w:r>
        <w:rPr>
          <w:rFonts w:ascii="Times New Roman" w:eastAsia="Times New Roman" w:hAnsi="Times New Roman" w:cs="Times New Roman"/>
        </w:rPr>
        <w:t>Расторжение Соглашения осуществляется по соглашению   Сторон и оформляется в виде соглашения о расторжении настоящего Соглашения, за исключением   расторжения   в одностороннем порядке, предусмотренного частью 12 раздела</w:t>
      </w:r>
      <w:r>
        <w:rPr>
          <w:rFonts w:ascii="Times New Roman" w:eastAsia="Times New Roman" w:hAnsi="Times New Roman" w:cs="Times New Roman"/>
          <w:b/>
          <w:color w:val="26282F"/>
        </w:rPr>
        <w:t xml:space="preserve"> </w:t>
      </w:r>
      <w:r>
        <w:rPr>
          <w:rFonts w:ascii="Times New Roman" w:eastAsia="Times New Roman" w:hAnsi="Times New Roman" w:cs="Times New Roman"/>
          <w:color w:val="26282F"/>
        </w:rPr>
        <w:t>VI</w:t>
      </w:r>
      <w:r>
        <w:rPr>
          <w:rFonts w:ascii="Times New Roman" w:eastAsia="Times New Roman" w:hAnsi="Times New Roman" w:cs="Times New Roman"/>
        </w:rPr>
        <w:t xml:space="preserve"> настоящего Соглашения. </w:t>
      </w:r>
    </w:p>
    <w:p w:rsidR="00110A1D" w:rsidRPr="003C6D46" w:rsidRDefault="00110A1D" w:rsidP="00110A1D">
      <w:pPr>
        <w:numPr>
          <w:ilvl w:val="0"/>
          <w:numId w:val="15"/>
        </w:numPr>
        <w:spacing w:after="0" w:line="240" w:lineRule="auto"/>
        <w:ind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t xml:space="preserve">Расторжение настоящего   Соглашения   Учредителем в одностороннем порядке возможно в случаях: </w:t>
      </w:r>
    </w:p>
    <w:p w:rsidR="00110A1D" w:rsidRPr="003C6D46" w:rsidRDefault="00110A1D" w:rsidP="00110A1D">
      <w:pPr>
        <w:numPr>
          <w:ilvl w:val="0"/>
          <w:numId w:val="16"/>
        </w:numPr>
        <w:spacing w:after="0" w:line="240" w:lineRule="auto"/>
        <w:ind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t xml:space="preserve">прекращения   деятельности   Учреждения   при реорганизации или ликвидации; </w:t>
      </w:r>
    </w:p>
    <w:p w:rsidR="00110A1D" w:rsidRPr="003C6D46" w:rsidRDefault="00110A1D" w:rsidP="00110A1D">
      <w:pPr>
        <w:numPr>
          <w:ilvl w:val="0"/>
          <w:numId w:val="16"/>
        </w:numPr>
        <w:spacing w:after="0" w:line="240" w:lineRule="auto"/>
        <w:ind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t xml:space="preserve">нарушения   Учреждением    условий   предоставления   Субсидии, предусмотренных настоящим Соглашением; </w:t>
      </w:r>
    </w:p>
    <w:p w:rsidR="00110A1D" w:rsidRDefault="00110A1D" w:rsidP="00110A1D">
      <w:pPr>
        <w:numPr>
          <w:ilvl w:val="0"/>
          <w:numId w:val="17"/>
        </w:numPr>
        <w:spacing w:after="0" w:line="240" w:lineRule="auto"/>
        <w:ind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t xml:space="preserve">При досрочном прекращении выполнения муниципального задания, по установленным в нем основаниям, неиспользованные остатки   Субсидии в размере, соответствующем показателям, характеризующим объем не оказанных муниципальных услуг (невыполненных работ), подлежат   перечислению </w:t>
      </w:r>
      <w:r>
        <w:rPr>
          <w:rFonts w:ascii="Times New Roman" w:eastAsia="Times New Roman" w:hAnsi="Times New Roman" w:cs="Times New Roman"/>
        </w:rPr>
        <w:t xml:space="preserve">Учреждением в районный бюджет. </w:t>
      </w:r>
    </w:p>
    <w:p w:rsidR="00110A1D" w:rsidRPr="003C6D46" w:rsidRDefault="00110A1D" w:rsidP="00110A1D">
      <w:pPr>
        <w:numPr>
          <w:ilvl w:val="0"/>
          <w:numId w:val="17"/>
        </w:numPr>
        <w:spacing w:after="0" w:line="240" w:lineRule="auto"/>
        <w:ind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Претензионный порядок решения споров по соглашению обязателен для сторон. Срок рассмотрения претензий составляет 10 календарных дней с момента получения. В случае неурегулирования споров путем переговоров и в претензионном порядке они передаются на рассмотрение в суд. </w:t>
      </w:r>
    </w:p>
    <w:p w:rsidR="00110A1D" w:rsidRPr="003C6D46" w:rsidRDefault="00110A1D" w:rsidP="00110A1D">
      <w:pPr>
        <w:numPr>
          <w:ilvl w:val="0"/>
          <w:numId w:val="17"/>
        </w:numPr>
        <w:spacing w:after="0" w:line="240" w:lineRule="auto"/>
        <w:ind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lastRenderedPageBreak/>
        <w:t xml:space="preserve">Настоящее Соглашение вступает в силу </w:t>
      </w:r>
      <w:proofErr w:type="gramStart"/>
      <w:r w:rsidRPr="003C6D46">
        <w:rPr>
          <w:rFonts w:ascii="Times New Roman" w:eastAsia="Times New Roman" w:hAnsi="Times New Roman" w:cs="Times New Roman"/>
        </w:rPr>
        <w:t>с даты</w:t>
      </w:r>
      <w:proofErr w:type="gramEnd"/>
      <w:r w:rsidRPr="003C6D46">
        <w:rPr>
          <w:rFonts w:ascii="Times New Roman" w:eastAsia="Times New Roman" w:hAnsi="Times New Roman" w:cs="Times New Roman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части 3 раздела </w:t>
      </w:r>
      <w:r>
        <w:rPr>
          <w:rFonts w:ascii="Times New Roman" w:eastAsia="Times New Roman" w:hAnsi="Times New Roman" w:cs="Times New Roman"/>
        </w:rPr>
        <w:t>II</w:t>
      </w:r>
      <w:r w:rsidRPr="003C6D46">
        <w:rPr>
          <w:rFonts w:ascii="Times New Roman" w:eastAsia="Times New Roman" w:hAnsi="Times New Roman" w:cs="Times New Roman"/>
        </w:rPr>
        <w:t xml:space="preserve"> настоящего Соглашения, и действует до полного исполнения Сторонами своих обязательств по настоящему Соглашению. </w:t>
      </w:r>
    </w:p>
    <w:p w:rsidR="00110A1D" w:rsidRDefault="00110A1D" w:rsidP="00110A1D">
      <w:pPr>
        <w:numPr>
          <w:ilvl w:val="0"/>
          <w:numId w:val="17"/>
        </w:numPr>
        <w:spacing w:after="0" w:line="240" w:lineRule="auto"/>
        <w:ind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t xml:space="preserve">Изменение настоящего Соглашения, в том числе в соответствии с положениями пункта 2 части 7 раздела </w:t>
      </w:r>
      <w:r>
        <w:rPr>
          <w:rFonts w:ascii="Times New Roman" w:eastAsia="Times New Roman" w:hAnsi="Times New Roman" w:cs="Times New Roman"/>
        </w:rPr>
        <w:t>IV</w:t>
      </w:r>
      <w:r w:rsidRPr="003C6D46">
        <w:rPr>
          <w:rFonts w:ascii="Times New Roman" w:eastAsia="Times New Roman" w:hAnsi="Times New Roman" w:cs="Times New Roman"/>
        </w:rPr>
        <w:t xml:space="preserve"> настоящего Соглашения, осуществляется по соглашению </w:t>
      </w:r>
      <w:r>
        <w:rPr>
          <w:rFonts w:ascii="Times New Roman" w:eastAsia="Times New Roman" w:hAnsi="Times New Roman" w:cs="Times New Roman"/>
        </w:rPr>
        <w:t xml:space="preserve">Сторон и оформляется в виде дополнительного </w:t>
      </w:r>
      <w:proofErr w:type="gramStart"/>
      <w:r>
        <w:rPr>
          <w:rFonts w:ascii="Times New Roman" w:eastAsia="Times New Roman" w:hAnsi="Times New Roman" w:cs="Times New Roman"/>
        </w:rPr>
        <w:t>соглашения, являющегося неотъемлемой частью настоящего Соглашения и вступает</w:t>
      </w:r>
      <w:proofErr w:type="gramEnd"/>
      <w:r>
        <w:rPr>
          <w:rFonts w:ascii="Times New Roman" w:eastAsia="Times New Roman" w:hAnsi="Times New Roman" w:cs="Times New Roman"/>
        </w:rPr>
        <w:t xml:space="preserve"> в законную силу с момента подписания. </w:t>
      </w:r>
    </w:p>
    <w:p w:rsidR="00110A1D" w:rsidRPr="003C6D46" w:rsidRDefault="00110A1D" w:rsidP="00110A1D">
      <w:pPr>
        <w:numPr>
          <w:ilvl w:val="0"/>
          <w:numId w:val="17"/>
        </w:numPr>
        <w:spacing w:after="0" w:line="240" w:lineRule="auto"/>
        <w:ind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t xml:space="preserve">Документы и иная   информация, предусмотренные   настоящим Соглашением, могут     направляться      Сторонами    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 на реквизиты, указанные в разделе </w:t>
      </w:r>
      <w:r>
        <w:rPr>
          <w:rFonts w:ascii="Times New Roman" w:eastAsia="Times New Roman" w:hAnsi="Times New Roman" w:cs="Times New Roman"/>
        </w:rPr>
        <w:t>VII</w:t>
      </w:r>
      <w:r w:rsidRPr="003C6D46">
        <w:rPr>
          <w:rFonts w:ascii="Times New Roman" w:eastAsia="Times New Roman" w:hAnsi="Times New Roman" w:cs="Times New Roman"/>
        </w:rPr>
        <w:t xml:space="preserve">. </w:t>
      </w:r>
    </w:p>
    <w:p w:rsidR="00110A1D" w:rsidRPr="003C6D46" w:rsidRDefault="00110A1D" w:rsidP="00110A1D">
      <w:pPr>
        <w:numPr>
          <w:ilvl w:val="0"/>
          <w:numId w:val="17"/>
        </w:numPr>
        <w:spacing w:after="0" w:line="240" w:lineRule="auto"/>
        <w:ind w:right="277" w:firstLine="711"/>
        <w:jc w:val="both"/>
      </w:pPr>
      <w:r w:rsidRPr="003C6D46">
        <w:rPr>
          <w:rFonts w:ascii="Times New Roman" w:eastAsia="Times New Roman" w:hAnsi="Times New Roman" w:cs="Times New Roman"/>
        </w:rPr>
        <w:t>Настоящее Соглашение заключено Сторонами в форме бумажного документа в двух экземплярах, по одному экземпляру для каждой из Сторон, имеет равную юридическую силу.</w:t>
      </w:r>
      <w:r w:rsidRPr="003C6D46">
        <w:rPr>
          <w:rFonts w:ascii="Times New Roman" w:eastAsia="Times New Roman" w:hAnsi="Times New Roman" w:cs="Times New Roman"/>
          <w:b/>
        </w:rPr>
        <w:t xml:space="preserve"> </w:t>
      </w:r>
    </w:p>
    <w:p w:rsidR="00110A1D" w:rsidRPr="003C6D46" w:rsidRDefault="00110A1D" w:rsidP="00110A1D">
      <w:pPr>
        <w:spacing w:after="0" w:line="240" w:lineRule="auto"/>
        <w:ind w:right="168"/>
        <w:jc w:val="center"/>
      </w:pPr>
      <w:r w:rsidRPr="003C6D46">
        <w:rPr>
          <w:rFonts w:ascii="Times New Roman" w:eastAsia="Times New Roman" w:hAnsi="Times New Roman" w:cs="Times New Roman"/>
          <w:b/>
        </w:rPr>
        <w:t xml:space="preserve"> </w:t>
      </w:r>
    </w:p>
    <w:p w:rsidR="00110A1D" w:rsidRDefault="00110A1D" w:rsidP="00110A1D">
      <w:pPr>
        <w:pStyle w:val="3"/>
        <w:spacing w:line="240" w:lineRule="auto"/>
        <w:ind w:left="329" w:right="548"/>
      </w:pPr>
      <w:r>
        <w:t>VII. Платежные реквизиты сторон</w:t>
      </w:r>
      <w:r>
        <w:rPr>
          <w:b w:val="0"/>
        </w:rPr>
        <w:t xml:space="preserve"> </w:t>
      </w:r>
    </w:p>
    <w:p w:rsidR="00110A1D" w:rsidRDefault="00110A1D" w:rsidP="00110A1D">
      <w:pPr>
        <w:spacing w:after="0"/>
        <w:ind w:right="168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9165" w:type="dxa"/>
        <w:tblInd w:w="62" w:type="dxa"/>
        <w:tblCellMar>
          <w:left w:w="0" w:type="dxa"/>
          <w:right w:w="0" w:type="dxa"/>
        </w:tblCellMar>
        <w:tblLook w:val="04A0"/>
      </w:tblPr>
      <w:tblGrid>
        <w:gridCol w:w="5143"/>
        <w:gridCol w:w="4022"/>
      </w:tblGrid>
      <w:tr w:rsidR="00110A1D" w:rsidTr="00BD1F4C">
        <w:trPr>
          <w:trHeight w:val="4292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A1D" w:rsidRPr="003C6D46" w:rsidRDefault="00110A1D" w:rsidP="00BD1F4C">
            <w:pPr>
              <w:spacing w:after="15"/>
              <w:ind w:right="150"/>
              <w:jc w:val="center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10A1D" w:rsidRPr="003C6D46" w:rsidRDefault="00110A1D" w:rsidP="00BD1F4C">
            <w:pPr>
              <w:spacing w:after="0"/>
              <w:ind w:right="195"/>
              <w:jc w:val="center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Учредитель </w:t>
            </w:r>
          </w:p>
          <w:p w:rsidR="00110A1D" w:rsidRPr="003C6D46" w:rsidRDefault="00110A1D" w:rsidP="00BD1F4C">
            <w:pPr>
              <w:spacing w:after="0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_______________________________ </w:t>
            </w:r>
          </w:p>
          <w:p w:rsidR="00110A1D" w:rsidRPr="003C6D46" w:rsidRDefault="00110A1D" w:rsidP="00BD1F4C">
            <w:pPr>
              <w:spacing w:after="0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_______________________________ </w:t>
            </w:r>
          </w:p>
          <w:p w:rsidR="00110A1D" w:rsidRPr="003C6D46" w:rsidRDefault="00110A1D" w:rsidP="00BD1F4C">
            <w:pPr>
              <w:spacing w:after="0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_______________________________ </w:t>
            </w:r>
          </w:p>
          <w:p w:rsidR="00110A1D" w:rsidRPr="003C6D46" w:rsidRDefault="00110A1D" w:rsidP="00BD1F4C">
            <w:pPr>
              <w:spacing w:after="15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10A1D" w:rsidRPr="003C6D46" w:rsidRDefault="00110A1D" w:rsidP="00BD1F4C">
            <w:pPr>
              <w:spacing w:after="15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Место нахождения </w:t>
            </w:r>
          </w:p>
          <w:p w:rsidR="00110A1D" w:rsidRPr="003C6D46" w:rsidRDefault="00110A1D" w:rsidP="00BD1F4C">
            <w:pPr>
              <w:spacing w:after="9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Банковские реквизиты </w:t>
            </w:r>
          </w:p>
          <w:p w:rsidR="00110A1D" w:rsidRPr="003C6D46" w:rsidRDefault="00110A1D" w:rsidP="00BD1F4C">
            <w:pPr>
              <w:spacing w:after="0" w:line="275" w:lineRule="auto"/>
              <w:ind w:right="3136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ИНН БИК </w:t>
            </w:r>
          </w:p>
          <w:p w:rsidR="00110A1D" w:rsidRPr="003C6D46" w:rsidRDefault="00110A1D" w:rsidP="00BD1F4C">
            <w:pPr>
              <w:spacing w:after="0" w:line="273" w:lineRule="auto"/>
              <w:ind w:right="3411"/>
            </w:pPr>
            <w:proofErr w:type="spellStart"/>
            <w:proofErr w:type="gramStart"/>
            <w:r w:rsidRPr="003C6D46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3C6D46">
              <w:rPr>
                <w:rFonts w:ascii="Times New Roman" w:eastAsia="Times New Roman" w:hAnsi="Times New Roman" w:cs="Times New Roman"/>
              </w:rPr>
              <w:t xml:space="preserve">/с л/с </w:t>
            </w:r>
          </w:p>
          <w:p w:rsidR="00110A1D" w:rsidRPr="003C6D46" w:rsidRDefault="00110A1D" w:rsidP="00BD1F4C">
            <w:pPr>
              <w:spacing w:after="15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10A1D" w:rsidRPr="003C6D46" w:rsidRDefault="00110A1D" w:rsidP="00BD1F4C">
            <w:pPr>
              <w:spacing w:after="0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</w:p>
          <w:p w:rsidR="00110A1D" w:rsidRPr="003C6D46" w:rsidRDefault="00110A1D" w:rsidP="00BD1F4C">
            <w:pPr>
              <w:spacing w:after="10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___________________________________ </w:t>
            </w:r>
          </w:p>
          <w:p w:rsidR="00110A1D" w:rsidRDefault="00110A1D" w:rsidP="00BD1F4C">
            <w:pPr>
              <w:spacing w:after="0"/>
              <w:ind w:right="2863"/>
            </w:pPr>
            <w:r w:rsidRPr="004C6928">
              <w:rPr>
                <w:rFonts w:ascii="Times New Roman" w:eastAsia="Times New Roman" w:hAnsi="Times New Roman" w:cs="Times New Roman"/>
              </w:rPr>
              <w:t xml:space="preserve">(Ф.И.О.) М.П. 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A1D" w:rsidRPr="003C6D46" w:rsidRDefault="00110A1D" w:rsidP="00BD1F4C">
            <w:pPr>
              <w:spacing w:after="15"/>
              <w:ind w:left="504"/>
              <w:jc w:val="center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10A1D" w:rsidRPr="003C6D46" w:rsidRDefault="00110A1D" w:rsidP="00BD1F4C">
            <w:pPr>
              <w:spacing w:after="0"/>
              <w:ind w:left="462"/>
              <w:jc w:val="center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Учреждение </w:t>
            </w:r>
          </w:p>
          <w:p w:rsidR="00110A1D" w:rsidRPr="003C6D46" w:rsidRDefault="00110A1D" w:rsidP="00BD1F4C">
            <w:pPr>
              <w:spacing w:after="0"/>
              <w:ind w:right="39"/>
              <w:jc w:val="right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______________________________ </w:t>
            </w:r>
          </w:p>
          <w:p w:rsidR="00110A1D" w:rsidRPr="003C6D46" w:rsidRDefault="00110A1D" w:rsidP="00BD1F4C">
            <w:pPr>
              <w:spacing w:after="0"/>
              <w:ind w:right="39"/>
              <w:jc w:val="right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______________________________ </w:t>
            </w:r>
          </w:p>
          <w:p w:rsidR="00110A1D" w:rsidRPr="003C6D46" w:rsidRDefault="00110A1D" w:rsidP="00BD1F4C">
            <w:pPr>
              <w:spacing w:after="0"/>
              <w:ind w:right="39"/>
              <w:jc w:val="right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______________________________ </w:t>
            </w:r>
          </w:p>
          <w:p w:rsidR="00110A1D" w:rsidRPr="003C6D46" w:rsidRDefault="00110A1D" w:rsidP="00BD1F4C">
            <w:pPr>
              <w:spacing w:after="15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10A1D" w:rsidRPr="003C6D46" w:rsidRDefault="00110A1D" w:rsidP="00BD1F4C">
            <w:pPr>
              <w:spacing w:after="15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Место нахождения </w:t>
            </w:r>
          </w:p>
          <w:p w:rsidR="00110A1D" w:rsidRPr="003C6D46" w:rsidRDefault="00110A1D" w:rsidP="00BD1F4C">
            <w:pPr>
              <w:spacing w:after="9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Банковские реквизиты </w:t>
            </w:r>
          </w:p>
          <w:p w:rsidR="00110A1D" w:rsidRPr="003C6D46" w:rsidRDefault="00110A1D" w:rsidP="00BD1F4C">
            <w:pPr>
              <w:spacing w:after="0" w:line="275" w:lineRule="auto"/>
              <w:ind w:right="2295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ИНН БИК </w:t>
            </w:r>
          </w:p>
          <w:p w:rsidR="00110A1D" w:rsidRPr="003C6D46" w:rsidRDefault="00110A1D" w:rsidP="00BD1F4C">
            <w:pPr>
              <w:spacing w:after="0" w:line="273" w:lineRule="auto"/>
              <w:ind w:right="2570"/>
            </w:pPr>
            <w:proofErr w:type="spellStart"/>
            <w:proofErr w:type="gramStart"/>
            <w:r w:rsidRPr="003C6D46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3C6D46">
              <w:rPr>
                <w:rFonts w:ascii="Times New Roman" w:eastAsia="Times New Roman" w:hAnsi="Times New Roman" w:cs="Times New Roman"/>
              </w:rPr>
              <w:t xml:space="preserve">/с л/с </w:t>
            </w:r>
          </w:p>
          <w:p w:rsidR="00110A1D" w:rsidRPr="003C6D46" w:rsidRDefault="00110A1D" w:rsidP="00BD1F4C">
            <w:pPr>
              <w:spacing w:after="15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10A1D" w:rsidRPr="003C6D46" w:rsidRDefault="00110A1D" w:rsidP="00BD1F4C">
            <w:pPr>
              <w:spacing w:after="0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</w:p>
          <w:p w:rsidR="00110A1D" w:rsidRPr="003C6D46" w:rsidRDefault="00110A1D" w:rsidP="00BD1F4C">
            <w:pPr>
              <w:spacing w:after="10"/>
            </w:pPr>
            <w:r w:rsidRPr="003C6D46">
              <w:rPr>
                <w:rFonts w:ascii="Times New Roman" w:eastAsia="Times New Roman" w:hAnsi="Times New Roman" w:cs="Times New Roman"/>
              </w:rPr>
              <w:t xml:space="preserve">_________________________________ </w:t>
            </w:r>
          </w:p>
          <w:p w:rsidR="00110A1D" w:rsidRDefault="00110A1D" w:rsidP="00BD1F4C">
            <w:pPr>
              <w:spacing w:after="0"/>
              <w:ind w:right="2022"/>
            </w:pPr>
            <w:r w:rsidRPr="004C6928">
              <w:rPr>
                <w:rFonts w:ascii="Times New Roman" w:eastAsia="Times New Roman" w:hAnsi="Times New Roman" w:cs="Times New Roman"/>
              </w:rPr>
              <w:t xml:space="preserve">(Ф.И.О.) М.П. </w:t>
            </w:r>
          </w:p>
        </w:tc>
      </w:tr>
    </w:tbl>
    <w:p w:rsidR="00110A1D" w:rsidRDefault="00110A1D" w:rsidP="00110A1D">
      <w:pPr>
        <w:spacing w:after="0"/>
        <w:ind w:right="15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110A1D" w:rsidRDefault="00110A1D" w:rsidP="00110A1D">
      <w:pPr>
        <w:sectPr w:rsidR="00110A1D">
          <w:pgSz w:w="11909" w:h="16838"/>
          <w:pgMar w:top="578" w:right="282" w:bottom="1148" w:left="1637" w:header="720" w:footer="720" w:gutter="0"/>
          <w:cols w:space="720"/>
        </w:sectPr>
      </w:pPr>
    </w:p>
    <w:p w:rsidR="00110A1D" w:rsidRDefault="00110A1D" w:rsidP="00110A1D">
      <w:pPr>
        <w:spacing w:after="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:rsidR="00110A1D" w:rsidRDefault="00110A1D" w:rsidP="00110A1D">
      <w:pPr>
        <w:spacing w:after="3" w:line="249" w:lineRule="auto"/>
        <w:ind w:left="4782" w:right="4512" w:firstLine="134"/>
      </w:pPr>
      <w:r>
        <w:rPr>
          <w:rFonts w:ascii="Arial" w:eastAsia="Arial" w:hAnsi="Arial" w:cs="Arial"/>
          <w:color w:val="26282F"/>
          <w:sz w:val="20"/>
        </w:rPr>
        <w:t xml:space="preserve">                                                                 Приложение 1  </w:t>
      </w:r>
      <w:r>
        <w:rPr>
          <w:rFonts w:ascii="Arial" w:eastAsia="Arial" w:hAnsi="Arial" w:cs="Arial"/>
          <w:sz w:val="20"/>
        </w:rPr>
        <w:t xml:space="preserve">                                                                   к Соглашению</w:t>
      </w:r>
      <w:r>
        <w:rPr>
          <w:rFonts w:ascii="Arial" w:eastAsia="Arial" w:hAnsi="Arial" w:cs="Arial"/>
          <w:color w:val="26282F"/>
          <w:sz w:val="20"/>
        </w:rPr>
        <w:t xml:space="preserve"> </w:t>
      </w:r>
    </w:p>
    <w:p w:rsidR="00110A1D" w:rsidRDefault="00110A1D" w:rsidP="00110A1D">
      <w:pPr>
        <w:spacing w:after="0"/>
        <w:ind w:left="55"/>
        <w:jc w:val="center"/>
      </w:pPr>
      <w:r>
        <w:rPr>
          <w:rFonts w:ascii="Arial" w:eastAsia="Arial" w:hAnsi="Arial" w:cs="Arial"/>
          <w:color w:val="26282F"/>
          <w:sz w:val="20"/>
        </w:rPr>
        <w:t xml:space="preserve">                                                                                                                     от «____»______________20___г. N ______ </w:t>
      </w:r>
    </w:p>
    <w:p w:rsidR="00110A1D" w:rsidRPr="003C6D46" w:rsidRDefault="00110A1D" w:rsidP="00110A1D">
      <w:pPr>
        <w:spacing w:after="36" w:line="249" w:lineRule="auto"/>
        <w:ind w:left="1695" w:right="1548" w:hanging="92"/>
      </w:pPr>
      <w:r w:rsidRPr="003C6D46">
        <w:rPr>
          <w:rFonts w:ascii="Arial" w:eastAsia="Arial" w:hAnsi="Arial" w:cs="Arial"/>
          <w:color w:val="26282F"/>
          <w:sz w:val="20"/>
        </w:rPr>
        <w:t xml:space="preserve">                                                                                                                            (Приложение 1 к </w:t>
      </w:r>
      <w:r w:rsidRPr="003C6D46">
        <w:rPr>
          <w:rFonts w:ascii="Arial" w:eastAsia="Arial" w:hAnsi="Arial" w:cs="Arial"/>
          <w:sz w:val="20"/>
        </w:rPr>
        <w:t>Дополнительному соглашению</w:t>
      </w:r>
      <w:r w:rsidRPr="003C6D46">
        <w:rPr>
          <w:rFonts w:ascii="Arial" w:eastAsia="Arial" w:hAnsi="Arial" w:cs="Arial"/>
          <w:color w:val="26282F"/>
          <w:sz w:val="20"/>
        </w:rPr>
        <w:t xml:space="preserve">                                                                                                                            от «____»______________20___г. </w:t>
      </w:r>
      <w:r>
        <w:rPr>
          <w:rFonts w:ascii="Arial" w:eastAsia="Arial" w:hAnsi="Arial" w:cs="Arial"/>
          <w:color w:val="26282F"/>
          <w:sz w:val="20"/>
        </w:rPr>
        <w:t>N</w:t>
      </w:r>
      <w:r w:rsidRPr="003C6D46">
        <w:rPr>
          <w:rFonts w:ascii="Arial" w:eastAsia="Arial" w:hAnsi="Arial" w:cs="Arial"/>
          <w:color w:val="26282F"/>
          <w:sz w:val="20"/>
        </w:rPr>
        <w:t xml:space="preserve"> ______)</w:t>
      </w:r>
      <w:r w:rsidRPr="003C6D46">
        <w:rPr>
          <w:rFonts w:ascii="Arial" w:eastAsia="Arial" w:hAnsi="Arial" w:cs="Arial"/>
          <w:sz w:val="20"/>
        </w:rPr>
        <w:t>(1)</w:t>
      </w:r>
      <w:r w:rsidRPr="003C6D46">
        <w:rPr>
          <w:rFonts w:ascii="Arial" w:eastAsia="Arial" w:hAnsi="Arial" w:cs="Arial"/>
          <w:b/>
          <w:sz w:val="20"/>
        </w:rPr>
        <w:t xml:space="preserve"> </w:t>
      </w:r>
      <w:r w:rsidRPr="003C6D46">
        <w:rPr>
          <w:rFonts w:ascii="Arial" w:eastAsia="Arial" w:hAnsi="Arial" w:cs="Arial"/>
          <w:b/>
          <w:color w:val="26282F"/>
          <w:sz w:val="20"/>
        </w:rPr>
        <w:t xml:space="preserve"> </w:t>
      </w:r>
    </w:p>
    <w:p w:rsidR="00110A1D" w:rsidRPr="003C6D46" w:rsidRDefault="00110A1D" w:rsidP="00110A1D">
      <w:pPr>
        <w:spacing w:after="0"/>
        <w:ind w:left="684" w:right="4" w:hanging="10"/>
        <w:jc w:val="center"/>
      </w:pPr>
      <w:r w:rsidRPr="003C6D46">
        <w:rPr>
          <w:rFonts w:ascii="Arial" w:eastAsia="Arial" w:hAnsi="Arial" w:cs="Arial"/>
          <w:b/>
          <w:color w:val="26282F"/>
          <w:sz w:val="20"/>
        </w:rPr>
        <w:t xml:space="preserve">График перечисления Субсидии </w:t>
      </w:r>
    </w:p>
    <w:p w:rsidR="00110A1D" w:rsidRPr="003C6D46" w:rsidRDefault="00110A1D" w:rsidP="00110A1D">
      <w:pPr>
        <w:spacing w:after="0"/>
        <w:ind w:left="684" w:hanging="10"/>
        <w:jc w:val="center"/>
      </w:pPr>
      <w:r w:rsidRPr="003C6D46">
        <w:rPr>
          <w:rFonts w:ascii="Arial" w:eastAsia="Arial" w:hAnsi="Arial" w:cs="Arial"/>
          <w:b/>
          <w:color w:val="26282F"/>
          <w:sz w:val="20"/>
        </w:rPr>
        <w:t xml:space="preserve">(Изменения в график перечисления Субсидии) </w:t>
      </w:r>
      <w:r w:rsidRPr="003C6D46">
        <w:rPr>
          <w:rFonts w:ascii="Arial" w:eastAsia="Arial" w:hAnsi="Arial" w:cs="Arial"/>
          <w:color w:val="26282F"/>
          <w:sz w:val="20"/>
        </w:rPr>
        <w:t>(2)</w:t>
      </w:r>
      <w:r w:rsidRPr="003C6D46">
        <w:rPr>
          <w:rFonts w:ascii="Arial" w:eastAsia="Arial" w:hAnsi="Arial" w:cs="Arial"/>
          <w:sz w:val="20"/>
        </w:rPr>
        <w:t xml:space="preserve">  </w:t>
      </w:r>
    </w:p>
    <w:p w:rsidR="00110A1D" w:rsidRPr="003C6D46" w:rsidRDefault="00110A1D" w:rsidP="00110A1D">
      <w:pPr>
        <w:spacing w:after="79"/>
        <w:ind w:left="427"/>
      </w:pPr>
      <w:r w:rsidRPr="003C6D46">
        <w:rPr>
          <w:rFonts w:ascii="Arial" w:eastAsia="Arial" w:hAnsi="Arial" w:cs="Arial"/>
          <w:sz w:val="20"/>
        </w:rPr>
        <w:t xml:space="preserve"> </w:t>
      </w:r>
    </w:p>
    <w:p w:rsidR="00110A1D" w:rsidRDefault="00110A1D" w:rsidP="00110A1D">
      <w:pPr>
        <w:spacing w:after="5" w:line="267" w:lineRule="auto"/>
        <w:ind w:left="437" w:hanging="10"/>
        <w:jc w:val="both"/>
      </w:pPr>
      <w:r>
        <w:rPr>
          <w:rFonts w:ascii="Arial" w:eastAsia="Arial" w:hAnsi="Arial" w:cs="Arial"/>
          <w:sz w:val="20"/>
        </w:rPr>
        <w:t xml:space="preserve">Наименование Учредителя _______________________________________________________________________________________________________ </w:t>
      </w:r>
    </w:p>
    <w:p w:rsidR="00110A1D" w:rsidRDefault="00110A1D" w:rsidP="00110A1D">
      <w:pPr>
        <w:spacing w:after="0"/>
        <w:ind w:left="427"/>
      </w:pPr>
      <w:r>
        <w:rPr>
          <w:rFonts w:ascii="Arial" w:eastAsia="Arial" w:hAnsi="Arial" w:cs="Arial"/>
          <w:sz w:val="20"/>
        </w:rPr>
        <w:t xml:space="preserve"> </w:t>
      </w:r>
    </w:p>
    <w:p w:rsidR="00110A1D" w:rsidRDefault="00110A1D" w:rsidP="00110A1D">
      <w:pPr>
        <w:spacing w:after="5" w:line="267" w:lineRule="auto"/>
        <w:ind w:left="437" w:hanging="10"/>
        <w:jc w:val="both"/>
      </w:pPr>
      <w:r>
        <w:rPr>
          <w:rFonts w:ascii="Arial" w:eastAsia="Arial" w:hAnsi="Arial" w:cs="Arial"/>
          <w:sz w:val="20"/>
        </w:rPr>
        <w:t xml:space="preserve">Наименование Учреждения _______________________________________________________________________________________________________ </w:t>
      </w:r>
    </w:p>
    <w:p w:rsidR="00110A1D" w:rsidRDefault="00110A1D" w:rsidP="00110A1D">
      <w:pPr>
        <w:spacing w:after="0"/>
        <w:ind w:left="427"/>
      </w:pPr>
      <w:r>
        <w:rPr>
          <w:rFonts w:ascii="Arial" w:eastAsia="Arial" w:hAnsi="Arial" w:cs="Arial"/>
          <w:sz w:val="20"/>
        </w:rPr>
        <w:t xml:space="preserve"> </w:t>
      </w:r>
    </w:p>
    <w:p w:rsidR="00110A1D" w:rsidRDefault="00110A1D" w:rsidP="00110A1D">
      <w:pPr>
        <w:spacing w:after="0"/>
        <w:ind w:left="427"/>
      </w:pPr>
      <w:r>
        <w:rPr>
          <w:rFonts w:ascii="Arial" w:eastAsia="Arial" w:hAnsi="Arial" w:cs="Arial"/>
          <w:sz w:val="20"/>
        </w:rPr>
        <w:t xml:space="preserve"> </w:t>
      </w:r>
    </w:p>
    <w:p w:rsidR="00110A1D" w:rsidRDefault="00110A1D" w:rsidP="00110A1D">
      <w:pPr>
        <w:spacing w:after="4"/>
        <w:ind w:left="300" w:right="-364"/>
      </w:pPr>
      <w:r>
        <w:rPr>
          <w:noProof/>
        </w:rPr>
        <w:drawing>
          <wp:inline distT="0" distB="0" distL="0" distR="0">
            <wp:extent cx="9296400" cy="1704975"/>
            <wp:effectExtent l="19050" t="0" r="0" b="0"/>
            <wp:docPr id="1" name="Picture 18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A1D" w:rsidRDefault="00110A1D" w:rsidP="00110A1D">
      <w:pPr>
        <w:spacing w:after="13"/>
      </w:pPr>
      <w:r>
        <w:rPr>
          <w:rFonts w:ascii="Arial" w:eastAsia="Arial" w:hAnsi="Arial" w:cs="Arial"/>
          <w:sz w:val="20"/>
        </w:rPr>
        <w:t xml:space="preserve"> </w:t>
      </w:r>
    </w:p>
    <w:p w:rsidR="00110A1D" w:rsidRPr="003C6D46" w:rsidRDefault="00110A1D" w:rsidP="00110A1D">
      <w:pPr>
        <w:spacing w:after="5" w:line="267" w:lineRule="auto"/>
        <w:ind w:left="-5" w:hanging="10"/>
        <w:jc w:val="both"/>
      </w:pPr>
      <w:r w:rsidRPr="003C6D46">
        <w:rPr>
          <w:rFonts w:ascii="Arial" w:eastAsia="Arial" w:hAnsi="Arial" w:cs="Arial"/>
          <w:sz w:val="20"/>
        </w:rPr>
        <w:t xml:space="preserve">Руководитель Учредителя                                                                                                       Руководитель  Учреждения </w:t>
      </w:r>
    </w:p>
    <w:p w:rsidR="00110A1D" w:rsidRDefault="00110A1D" w:rsidP="00110A1D">
      <w:pPr>
        <w:spacing w:after="5" w:line="267" w:lineRule="auto"/>
        <w:ind w:left="-5" w:right="2816" w:hanging="10"/>
        <w:jc w:val="both"/>
      </w:pPr>
      <w:r w:rsidRPr="003C6D46">
        <w:rPr>
          <w:rFonts w:ascii="Arial" w:eastAsia="Arial" w:hAnsi="Arial" w:cs="Arial"/>
          <w:sz w:val="20"/>
        </w:rPr>
        <w:t xml:space="preserve">___________________________                                                                                               ___________________________ М.П.                        </w:t>
      </w:r>
      <w:r>
        <w:rPr>
          <w:rFonts w:ascii="Arial" w:eastAsia="Arial" w:hAnsi="Arial" w:cs="Arial"/>
          <w:sz w:val="20"/>
        </w:rPr>
        <w:t xml:space="preserve">/подпись/                                                                                                            М.П.                  /подпись/ </w:t>
      </w:r>
    </w:p>
    <w:p w:rsidR="00110A1D" w:rsidRDefault="00110A1D" w:rsidP="00110A1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10A1D" w:rsidRDefault="00110A1D" w:rsidP="00110A1D">
      <w:pPr>
        <w:spacing w:after="5" w:line="267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 </w:t>
      </w:r>
    </w:p>
    <w:p w:rsidR="00110A1D" w:rsidRPr="003C6D46" w:rsidRDefault="00110A1D" w:rsidP="00110A1D">
      <w:pPr>
        <w:numPr>
          <w:ilvl w:val="0"/>
          <w:numId w:val="18"/>
        </w:numPr>
        <w:spacing w:after="5" w:line="267" w:lineRule="auto"/>
        <w:ind w:hanging="302"/>
        <w:jc w:val="both"/>
      </w:pPr>
      <w:r w:rsidRPr="003C6D46">
        <w:rPr>
          <w:rFonts w:ascii="Arial" w:eastAsia="Arial" w:hAnsi="Arial" w:cs="Arial"/>
          <w:sz w:val="20"/>
        </w:rPr>
        <w:t xml:space="preserve">Указывается в случае заключения Дополнительного соглашения к Соглашению. </w:t>
      </w:r>
    </w:p>
    <w:p w:rsidR="00110A1D" w:rsidRPr="003C6D46" w:rsidRDefault="00110A1D" w:rsidP="00110A1D">
      <w:pPr>
        <w:numPr>
          <w:ilvl w:val="0"/>
          <w:numId w:val="18"/>
        </w:numPr>
        <w:spacing w:after="5" w:line="267" w:lineRule="auto"/>
        <w:ind w:hanging="302"/>
        <w:jc w:val="both"/>
      </w:pPr>
      <w:r w:rsidRPr="003C6D46">
        <w:rPr>
          <w:rFonts w:ascii="Arial" w:eastAsia="Arial" w:hAnsi="Arial" w:cs="Arial"/>
          <w:sz w:val="20"/>
        </w:rPr>
        <w:t xml:space="preserve">Указывается в случае внесения изменения в график перечисления Субсидии, при этом: </w:t>
      </w:r>
    </w:p>
    <w:p w:rsidR="00110A1D" w:rsidRPr="003C6D46" w:rsidRDefault="00110A1D" w:rsidP="00110A1D">
      <w:pPr>
        <w:numPr>
          <w:ilvl w:val="0"/>
          <w:numId w:val="19"/>
        </w:numPr>
        <w:spacing w:after="5" w:line="267" w:lineRule="auto"/>
        <w:ind w:hanging="125"/>
        <w:jc w:val="both"/>
      </w:pPr>
      <w:r w:rsidRPr="003C6D46">
        <w:rPr>
          <w:rFonts w:ascii="Arial" w:eastAsia="Arial" w:hAnsi="Arial" w:cs="Arial"/>
          <w:sz w:val="20"/>
        </w:rPr>
        <w:t>в</w:t>
      </w:r>
      <w:r w:rsidRPr="003C6D46">
        <w:rPr>
          <w:rFonts w:ascii="Arial" w:eastAsia="Arial" w:hAnsi="Arial" w:cs="Arial"/>
          <w:b/>
          <w:sz w:val="20"/>
        </w:rPr>
        <w:t xml:space="preserve"> </w:t>
      </w:r>
      <w:r w:rsidRPr="003C6D46">
        <w:rPr>
          <w:rFonts w:ascii="Arial" w:eastAsia="Arial" w:hAnsi="Arial" w:cs="Arial"/>
          <w:sz w:val="20"/>
        </w:rPr>
        <w:t>графе</w:t>
      </w:r>
      <w:r w:rsidRPr="003C6D46">
        <w:rPr>
          <w:rFonts w:ascii="Arial" w:eastAsia="Arial" w:hAnsi="Arial" w:cs="Arial"/>
          <w:b/>
          <w:sz w:val="20"/>
        </w:rPr>
        <w:t xml:space="preserve"> </w:t>
      </w:r>
      <w:r w:rsidRPr="003C6D46">
        <w:rPr>
          <w:rFonts w:ascii="Arial" w:eastAsia="Arial" w:hAnsi="Arial" w:cs="Arial"/>
          <w:sz w:val="20"/>
        </w:rPr>
        <w:t xml:space="preserve">4 настоящего графика указываются изменения сумм, подлежащих перечислению: со знаком "плюс" при их увеличении и со знаком "минус" при их уменьшении; </w:t>
      </w:r>
    </w:p>
    <w:p w:rsidR="00110A1D" w:rsidRPr="003C6D46" w:rsidRDefault="00110A1D" w:rsidP="00110A1D">
      <w:pPr>
        <w:numPr>
          <w:ilvl w:val="0"/>
          <w:numId w:val="19"/>
        </w:numPr>
        <w:spacing w:after="5" w:line="267" w:lineRule="auto"/>
        <w:ind w:hanging="125"/>
        <w:jc w:val="both"/>
      </w:pPr>
      <w:r w:rsidRPr="003C6D46">
        <w:rPr>
          <w:rFonts w:ascii="Arial" w:eastAsia="Arial" w:hAnsi="Arial" w:cs="Arial"/>
          <w:sz w:val="20"/>
        </w:rPr>
        <w:t xml:space="preserve">в графе 3 настоящего графика указываются новые суммы, подлежащие перечислению, с учётом внесённых изменений. </w:t>
      </w:r>
    </w:p>
    <w:p w:rsidR="00110A1D" w:rsidRPr="003C6D46" w:rsidRDefault="00110A1D" w:rsidP="00110A1D">
      <w:pPr>
        <w:spacing w:after="5" w:line="267" w:lineRule="auto"/>
        <w:ind w:left="-5" w:hanging="10"/>
        <w:jc w:val="both"/>
      </w:pPr>
      <w:r w:rsidRPr="003C6D46">
        <w:rPr>
          <w:rFonts w:ascii="Arial" w:eastAsia="Arial" w:hAnsi="Arial" w:cs="Arial"/>
          <w:sz w:val="20"/>
        </w:rPr>
        <w:lastRenderedPageBreak/>
        <w:t xml:space="preserve"> (3) Указываются конкретные сроки перечисления Субсидии Бюджетны</w:t>
      </w:r>
      <w:proofErr w:type="gramStart"/>
      <w:r w:rsidRPr="003C6D46">
        <w:rPr>
          <w:rFonts w:ascii="Arial" w:eastAsia="Arial" w:hAnsi="Arial" w:cs="Arial"/>
          <w:sz w:val="20"/>
        </w:rPr>
        <w:t>е(</w:t>
      </w:r>
      <w:proofErr w:type="gramEnd"/>
      <w:r w:rsidRPr="003C6D46">
        <w:rPr>
          <w:rFonts w:ascii="Arial" w:eastAsia="Arial" w:hAnsi="Arial" w:cs="Arial"/>
          <w:sz w:val="20"/>
        </w:rPr>
        <w:t xml:space="preserve">автономные)учреждения, при этом перечисление Субсидии должно осуществляться в соответствии с требованиями, установленными пунктами 29 и 29.1 Порядка, а перечисление платежа, завершающего выплату Субсидии, в </w:t>
      </w:r>
      <w:r>
        <w:rPr>
          <w:rFonts w:ascii="Arial" w:eastAsia="Arial" w:hAnsi="Arial" w:cs="Arial"/>
          <w:sz w:val="20"/>
        </w:rPr>
        <w:t>IV</w:t>
      </w:r>
      <w:r w:rsidRPr="003C6D46">
        <w:rPr>
          <w:rFonts w:ascii="Arial" w:eastAsia="Arial" w:hAnsi="Arial" w:cs="Arial"/>
          <w:sz w:val="20"/>
        </w:rPr>
        <w:t xml:space="preserve"> квартале - после предоставления Учреждением предварительного отчета об исполнении муниципального задания за соответствующий финансовый год в соответствии с подпунктом «а» пункта 4 части 8 раздела </w:t>
      </w:r>
      <w:r>
        <w:rPr>
          <w:rFonts w:ascii="Arial" w:eastAsia="Arial" w:hAnsi="Arial" w:cs="Arial"/>
          <w:sz w:val="20"/>
        </w:rPr>
        <w:t>IV</w:t>
      </w:r>
      <w:r w:rsidRPr="003C6D46">
        <w:rPr>
          <w:rFonts w:ascii="Arial" w:eastAsia="Arial" w:hAnsi="Arial" w:cs="Arial"/>
          <w:sz w:val="20"/>
        </w:rPr>
        <w:t xml:space="preserve"> Соглашения и его рассмотрения Учредителем в соответствии с пунктом 5 части 6 раздела </w:t>
      </w:r>
      <w:r>
        <w:rPr>
          <w:rFonts w:ascii="Arial" w:eastAsia="Arial" w:hAnsi="Arial" w:cs="Arial"/>
          <w:sz w:val="20"/>
        </w:rPr>
        <w:t>IV</w:t>
      </w:r>
      <w:r w:rsidRPr="003C6D46">
        <w:rPr>
          <w:rFonts w:ascii="Arial" w:eastAsia="Arial" w:hAnsi="Arial" w:cs="Arial"/>
          <w:sz w:val="20"/>
        </w:rPr>
        <w:t xml:space="preserve"> Соглашения. </w:t>
      </w:r>
    </w:p>
    <w:p w:rsidR="00110A1D" w:rsidRPr="003C6D46" w:rsidRDefault="00110A1D" w:rsidP="00110A1D">
      <w:pPr>
        <w:spacing w:after="0"/>
        <w:jc w:val="both"/>
      </w:pPr>
      <w:r w:rsidRPr="003C6D46">
        <w:rPr>
          <w:rFonts w:ascii="Arial" w:eastAsia="Arial" w:hAnsi="Arial" w:cs="Arial"/>
          <w:sz w:val="18"/>
        </w:rPr>
        <w:t xml:space="preserve"> </w:t>
      </w:r>
      <w:r w:rsidRPr="003C6D46">
        <w:rPr>
          <w:rFonts w:ascii="Arial" w:eastAsia="Arial" w:hAnsi="Arial" w:cs="Arial"/>
          <w:sz w:val="18"/>
        </w:rPr>
        <w:tab/>
        <w:t xml:space="preserve"> </w:t>
      </w:r>
      <w:r w:rsidRPr="003C6D46">
        <w:br w:type="page"/>
      </w:r>
    </w:p>
    <w:p w:rsidR="00110A1D" w:rsidRDefault="00110A1D" w:rsidP="00110A1D">
      <w:pPr>
        <w:spacing w:after="0" w:line="247" w:lineRule="auto"/>
        <w:ind w:left="2007" w:right="1631" w:firstLine="2112"/>
      </w:pPr>
      <w:r w:rsidRPr="003C6D46">
        <w:rPr>
          <w:rFonts w:ascii="Arial" w:eastAsia="Arial" w:hAnsi="Arial" w:cs="Arial"/>
          <w:color w:val="26282F"/>
          <w:sz w:val="18"/>
        </w:rPr>
        <w:lastRenderedPageBreak/>
        <w:t xml:space="preserve">                                                                                                              </w:t>
      </w:r>
      <w:r>
        <w:rPr>
          <w:rFonts w:ascii="Arial" w:eastAsia="Arial" w:hAnsi="Arial" w:cs="Arial"/>
          <w:color w:val="26282F"/>
          <w:sz w:val="18"/>
        </w:rPr>
        <w:t xml:space="preserve">Приложение 2 </w:t>
      </w: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     к Соглашению</w:t>
      </w:r>
      <w:r>
        <w:rPr>
          <w:rFonts w:ascii="Arial" w:eastAsia="Arial" w:hAnsi="Arial" w:cs="Arial"/>
          <w:color w:val="26282F"/>
          <w:sz w:val="18"/>
        </w:rPr>
        <w:t xml:space="preserve">                                                                                                                                                          от «____»____________20___г. N ____ </w:t>
      </w:r>
    </w:p>
    <w:p w:rsidR="00110A1D" w:rsidRDefault="00110A1D" w:rsidP="00110A1D">
      <w:pPr>
        <w:spacing w:after="122"/>
        <w:ind w:left="421"/>
        <w:jc w:val="center"/>
      </w:pPr>
      <w:r>
        <w:rPr>
          <w:rFonts w:ascii="Arial" w:eastAsia="Arial" w:hAnsi="Arial" w:cs="Arial"/>
          <w:color w:val="26282F"/>
          <w:sz w:val="18"/>
        </w:rPr>
        <w:t xml:space="preserve"> </w:t>
      </w:r>
    </w:p>
    <w:p w:rsidR="00110A1D" w:rsidRPr="003C6D46" w:rsidRDefault="00110A1D" w:rsidP="00110A1D">
      <w:pPr>
        <w:spacing w:after="177"/>
        <w:ind w:left="144"/>
      </w:pPr>
      <w:r w:rsidRPr="003C6D46">
        <w:rPr>
          <w:rFonts w:ascii="Arial" w:eastAsia="Arial" w:hAnsi="Arial" w:cs="Arial"/>
          <w:b/>
          <w:sz w:val="18"/>
        </w:rPr>
        <w:t>Расчет средств Субсидии, подлежащих возврату в районный бюджет на 1 января 20__г.</w:t>
      </w:r>
      <w:r w:rsidRPr="003C6D46">
        <w:rPr>
          <w:rFonts w:ascii="Arial" w:eastAsia="Arial" w:hAnsi="Arial" w:cs="Arial"/>
          <w:sz w:val="18"/>
        </w:rPr>
        <w:t xml:space="preserve">(1) </w:t>
      </w:r>
    </w:p>
    <w:p w:rsidR="00110A1D" w:rsidRPr="003C6D46" w:rsidRDefault="00110A1D" w:rsidP="00110A1D">
      <w:pPr>
        <w:spacing w:after="2"/>
        <w:ind w:left="144"/>
      </w:pPr>
      <w:r w:rsidRPr="003C6D46">
        <w:rPr>
          <w:rFonts w:ascii="Arial" w:eastAsia="Arial" w:hAnsi="Arial" w:cs="Arial"/>
          <w:sz w:val="18"/>
        </w:rPr>
        <w:t xml:space="preserve"> </w:t>
      </w:r>
    </w:p>
    <w:p w:rsidR="00110A1D" w:rsidRDefault="00110A1D" w:rsidP="00110A1D">
      <w:pPr>
        <w:spacing w:after="3" w:line="266" w:lineRule="auto"/>
        <w:ind w:left="154" w:hanging="10"/>
      </w:pPr>
      <w:r>
        <w:rPr>
          <w:rFonts w:ascii="Arial" w:eastAsia="Arial" w:hAnsi="Arial" w:cs="Arial"/>
          <w:sz w:val="18"/>
        </w:rPr>
        <w:t xml:space="preserve">Наименование Учредителя ____________________________________________________________________________________ </w:t>
      </w:r>
    </w:p>
    <w:p w:rsidR="00110A1D" w:rsidRDefault="00110A1D" w:rsidP="00110A1D">
      <w:pPr>
        <w:spacing w:after="0"/>
        <w:ind w:left="144"/>
      </w:pPr>
      <w:r>
        <w:rPr>
          <w:rFonts w:ascii="Arial" w:eastAsia="Arial" w:hAnsi="Arial" w:cs="Arial"/>
          <w:sz w:val="18"/>
        </w:rPr>
        <w:t xml:space="preserve"> </w:t>
      </w:r>
    </w:p>
    <w:p w:rsidR="00110A1D" w:rsidRDefault="00110A1D" w:rsidP="00110A1D">
      <w:pPr>
        <w:spacing w:after="3" w:line="266" w:lineRule="auto"/>
        <w:ind w:left="154" w:hanging="10"/>
      </w:pPr>
      <w:r>
        <w:rPr>
          <w:rFonts w:ascii="Arial" w:eastAsia="Arial" w:hAnsi="Arial" w:cs="Arial"/>
          <w:sz w:val="18"/>
        </w:rPr>
        <w:t xml:space="preserve">Наименование Учреждения ____________________________________________________________________________________ </w:t>
      </w:r>
    </w:p>
    <w:p w:rsidR="00110A1D" w:rsidRDefault="00110A1D" w:rsidP="00110A1D">
      <w:pPr>
        <w:spacing w:after="0"/>
        <w:ind w:left="144"/>
      </w:pPr>
      <w:r>
        <w:rPr>
          <w:rFonts w:ascii="Arial" w:eastAsia="Arial" w:hAnsi="Arial" w:cs="Arial"/>
          <w:sz w:val="18"/>
        </w:rPr>
        <w:t xml:space="preserve"> </w:t>
      </w:r>
    </w:p>
    <w:p w:rsidR="00110A1D" w:rsidRDefault="00110A1D" w:rsidP="00110A1D">
      <w:pPr>
        <w:spacing w:after="5"/>
        <w:ind w:left="19" w:right="-337"/>
      </w:pPr>
      <w:r>
        <w:rPr>
          <w:noProof/>
        </w:rPr>
        <w:drawing>
          <wp:inline distT="0" distB="0" distL="0" distR="0">
            <wp:extent cx="9458325" cy="3162300"/>
            <wp:effectExtent l="19050" t="0" r="9525" b="0"/>
            <wp:docPr id="2" name="Picture 18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A1D" w:rsidRDefault="00110A1D" w:rsidP="00110A1D">
      <w:pPr>
        <w:spacing w:after="0"/>
        <w:ind w:left="47"/>
        <w:jc w:val="center"/>
      </w:pPr>
      <w:r>
        <w:rPr>
          <w:rFonts w:ascii="Arial" w:eastAsia="Arial" w:hAnsi="Arial" w:cs="Arial"/>
          <w:sz w:val="18"/>
        </w:rPr>
        <w:t xml:space="preserve"> </w:t>
      </w:r>
    </w:p>
    <w:p w:rsidR="00110A1D" w:rsidRDefault="00110A1D" w:rsidP="00110A1D">
      <w:pPr>
        <w:spacing w:after="12"/>
      </w:pPr>
      <w:r>
        <w:rPr>
          <w:rFonts w:ascii="Arial" w:eastAsia="Arial" w:hAnsi="Arial" w:cs="Arial"/>
          <w:sz w:val="18"/>
        </w:rPr>
        <w:t xml:space="preserve"> </w:t>
      </w:r>
    </w:p>
    <w:p w:rsidR="00110A1D" w:rsidRPr="003C6D46" w:rsidRDefault="00110A1D" w:rsidP="00110A1D">
      <w:pPr>
        <w:spacing w:after="3" w:line="266" w:lineRule="auto"/>
        <w:ind w:left="-5" w:hanging="10"/>
      </w:pPr>
      <w:r w:rsidRPr="003C6D46">
        <w:rPr>
          <w:rFonts w:ascii="Arial" w:eastAsia="Arial" w:hAnsi="Arial" w:cs="Arial"/>
          <w:sz w:val="18"/>
        </w:rPr>
        <w:t xml:space="preserve">Руководитель (уполномоченное лицо) Учредителя _____________________ __________________   /_________________________/ </w:t>
      </w:r>
    </w:p>
    <w:p w:rsidR="00110A1D" w:rsidRPr="003C6D46" w:rsidRDefault="00110A1D" w:rsidP="00110A1D">
      <w:pPr>
        <w:spacing w:after="3" w:line="266" w:lineRule="auto"/>
        <w:ind w:left="-5" w:hanging="10"/>
      </w:pPr>
      <w:r w:rsidRPr="003C6D46"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(должность)          (подпись)                          (расшифровка подписи) </w:t>
      </w:r>
    </w:p>
    <w:p w:rsidR="00110A1D" w:rsidRDefault="00110A1D" w:rsidP="00110A1D">
      <w:pPr>
        <w:spacing w:after="3" w:line="266" w:lineRule="auto"/>
        <w:ind w:left="-5" w:hanging="10"/>
      </w:pPr>
      <w:r w:rsidRPr="003C6D46"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 xml:space="preserve">«_____»_______________20____г. </w:t>
      </w:r>
    </w:p>
    <w:p w:rsidR="00110A1D" w:rsidRDefault="00110A1D" w:rsidP="00110A1D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110A1D" w:rsidRDefault="00110A1D" w:rsidP="00110A1D">
      <w:pPr>
        <w:spacing w:after="3" w:line="266" w:lineRule="auto"/>
        <w:ind w:left="-5" w:hanging="10"/>
      </w:pPr>
      <w:r>
        <w:rPr>
          <w:rFonts w:ascii="Arial" w:eastAsia="Arial" w:hAnsi="Arial" w:cs="Arial"/>
          <w:sz w:val="18"/>
        </w:rPr>
        <w:t xml:space="preserve">_________________________________________________________________________ </w:t>
      </w:r>
    </w:p>
    <w:p w:rsidR="00110A1D" w:rsidRPr="003C6D46" w:rsidRDefault="00110A1D" w:rsidP="00110A1D">
      <w:pPr>
        <w:numPr>
          <w:ilvl w:val="0"/>
          <w:numId w:val="20"/>
        </w:numPr>
        <w:spacing w:after="3" w:line="266" w:lineRule="auto"/>
        <w:ind w:hanging="420"/>
      </w:pPr>
      <w:r w:rsidRPr="003C6D46">
        <w:rPr>
          <w:rFonts w:ascii="Arial" w:eastAsia="Arial" w:hAnsi="Arial" w:cs="Arial"/>
          <w:sz w:val="18"/>
        </w:rPr>
        <w:t xml:space="preserve">Указывается финансовый год, следующий за годом предоставления Субсидии. </w:t>
      </w:r>
    </w:p>
    <w:p w:rsidR="00110A1D" w:rsidRPr="003C6D46" w:rsidRDefault="00110A1D" w:rsidP="00110A1D">
      <w:pPr>
        <w:numPr>
          <w:ilvl w:val="0"/>
          <w:numId w:val="20"/>
        </w:numPr>
        <w:spacing w:after="3" w:line="266" w:lineRule="auto"/>
        <w:ind w:hanging="420"/>
      </w:pPr>
      <w:r w:rsidRPr="003C6D46">
        <w:rPr>
          <w:rFonts w:ascii="Arial" w:eastAsia="Arial" w:hAnsi="Arial" w:cs="Arial"/>
          <w:sz w:val="18"/>
        </w:rPr>
        <w:lastRenderedPageBreak/>
        <w:t xml:space="preserve">Указывается в соответствии с муниципальным заданием. </w:t>
      </w:r>
    </w:p>
    <w:p w:rsidR="00110A1D" w:rsidRPr="003C6D46" w:rsidRDefault="00110A1D" w:rsidP="00110A1D">
      <w:pPr>
        <w:numPr>
          <w:ilvl w:val="0"/>
          <w:numId w:val="20"/>
        </w:numPr>
        <w:spacing w:after="3" w:line="266" w:lineRule="auto"/>
        <w:ind w:hanging="420"/>
      </w:pPr>
      <w:r w:rsidRPr="003C6D46">
        <w:rPr>
          <w:rFonts w:ascii="Arial" w:eastAsia="Arial" w:hAnsi="Arial" w:cs="Arial"/>
          <w:sz w:val="18"/>
        </w:rPr>
        <w:t xml:space="preserve">Указывается в соответствии с данными из графы 13 пунктов 3.2 частей 1 и 2 отчета о выполнении муниципального задания, представляемого в соответствии с подпунктом «б» пункта 4 части 8 раздела </w:t>
      </w:r>
      <w:r>
        <w:rPr>
          <w:rFonts w:ascii="Arial" w:eastAsia="Arial" w:hAnsi="Arial" w:cs="Arial"/>
          <w:sz w:val="18"/>
        </w:rPr>
        <w:t>IV</w:t>
      </w:r>
      <w:r w:rsidRPr="003C6D46">
        <w:rPr>
          <w:rFonts w:ascii="Arial" w:eastAsia="Arial" w:hAnsi="Arial" w:cs="Arial"/>
          <w:sz w:val="18"/>
        </w:rPr>
        <w:t xml:space="preserve"> Соглашения. </w:t>
      </w:r>
    </w:p>
    <w:p w:rsidR="00110A1D" w:rsidRDefault="00110A1D" w:rsidP="00110A1D">
      <w:pPr>
        <w:numPr>
          <w:ilvl w:val="0"/>
          <w:numId w:val="20"/>
        </w:numPr>
        <w:spacing w:after="3" w:line="266" w:lineRule="auto"/>
        <w:ind w:hanging="420"/>
      </w:pPr>
      <w:r w:rsidRPr="003C6D46">
        <w:rPr>
          <w:rFonts w:ascii="Arial" w:eastAsia="Arial" w:hAnsi="Arial" w:cs="Arial"/>
          <w:sz w:val="18"/>
        </w:rPr>
        <w:t xml:space="preserve">Указываются нормативные затраты, рассчитанные в соответствии с частью </w:t>
      </w:r>
      <w:r>
        <w:rPr>
          <w:rFonts w:ascii="Arial" w:eastAsia="Arial" w:hAnsi="Arial" w:cs="Arial"/>
          <w:sz w:val="18"/>
        </w:rPr>
        <w:t xml:space="preserve">4 раздела II Соглашения. </w:t>
      </w:r>
    </w:p>
    <w:p w:rsidR="00110A1D" w:rsidRPr="003C6D46" w:rsidRDefault="00110A1D" w:rsidP="00110A1D">
      <w:pPr>
        <w:numPr>
          <w:ilvl w:val="0"/>
          <w:numId w:val="20"/>
        </w:numPr>
        <w:spacing w:after="3" w:line="266" w:lineRule="auto"/>
        <w:ind w:hanging="420"/>
      </w:pPr>
      <w:r w:rsidRPr="003C6D46">
        <w:rPr>
          <w:rFonts w:ascii="Arial" w:eastAsia="Arial" w:hAnsi="Arial" w:cs="Arial"/>
          <w:sz w:val="18"/>
        </w:rPr>
        <w:t xml:space="preserve">Рассчитывается как произведение значений в графах 11 и 12 настоящего Расчета. </w:t>
      </w:r>
    </w:p>
    <w:p w:rsidR="00504F1F" w:rsidRPr="00912D19" w:rsidRDefault="00504F1F">
      <w:pPr>
        <w:rPr>
          <w:sz w:val="24"/>
        </w:rPr>
      </w:pPr>
    </w:p>
    <w:sectPr w:rsidR="00504F1F" w:rsidRPr="00912D19">
      <w:pgSz w:w="16838" w:h="11909" w:orient="landscape"/>
      <w:pgMar w:top="853" w:right="1124" w:bottom="995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6A8"/>
    <w:multiLevelType w:val="hybridMultilevel"/>
    <w:tmpl w:val="02DE7D4E"/>
    <w:lvl w:ilvl="0" w:tplc="8166C91E">
      <w:start w:val="13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E8D15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2801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ECA18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1C844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C6C2E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A6E07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5E07D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3C0D3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D435EE"/>
    <w:multiLevelType w:val="hybridMultilevel"/>
    <w:tmpl w:val="33141370"/>
    <w:lvl w:ilvl="0" w:tplc="08C4BF22">
      <w:start w:val="5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DC8D8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8595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EFEE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6080B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A76E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E67D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E15A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02821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054D48"/>
    <w:multiLevelType w:val="hybridMultilevel"/>
    <w:tmpl w:val="F08A5DA4"/>
    <w:lvl w:ilvl="0" w:tplc="E8A6EC84">
      <w:start w:val="10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A6191A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92290C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0CF8C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3E9FA6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20C3C2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38F690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062508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186568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2B1A4B"/>
    <w:multiLevelType w:val="hybridMultilevel"/>
    <w:tmpl w:val="E6D889E4"/>
    <w:lvl w:ilvl="0" w:tplc="7CFE81AC">
      <w:start w:val="1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80DFC6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40819C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64240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9ADA1A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A22C3C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0DC46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D0CCBE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E633EE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654A6C"/>
    <w:multiLevelType w:val="hybridMultilevel"/>
    <w:tmpl w:val="8FEE0038"/>
    <w:lvl w:ilvl="0" w:tplc="AA3416EE">
      <w:start w:val="3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74C01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CA71A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0E183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C082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C9EC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C31C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6E1EC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C470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A8082C"/>
    <w:multiLevelType w:val="hybridMultilevel"/>
    <w:tmpl w:val="59A44770"/>
    <w:lvl w:ilvl="0" w:tplc="15AE24DA">
      <w:start w:val="7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CF7E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EB17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A761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6634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C40B0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C8106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88A30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C9E5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011E76"/>
    <w:multiLevelType w:val="hybridMultilevel"/>
    <w:tmpl w:val="8946CF54"/>
    <w:lvl w:ilvl="0" w:tplc="54780D9E">
      <w:start w:val="1"/>
      <w:numFmt w:val="decimal"/>
      <w:lvlText w:val="(%1)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ECC2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9AE7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1A0D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D6D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64A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E032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6496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C6F8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786E39"/>
    <w:multiLevelType w:val="hybridMultilevel"/>
    <w:tmpl w:val="93885528"/>
    <w:lvl w:ilvl="0" w:tplc="639A81DA">
      <w:start w:val="1"/>
      <w:numFmt w:val="bullet"/>
      <w:lvlText w:val="-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9C4D6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168BB8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38385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3C3E0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6EA3F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5A75B2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A112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A4AE04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37585A"/>
    <w:multiLevelType w:val="hybridMultilevel"/>
    <w:tmpl w:val="97504C02"/>
    <w:lvl w:ilvl="0" w:tplc="58DC5266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40A83C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60D132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428E3C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B653C4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8C644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CA7F8C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7E0E94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6F39E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A63963"/>
    <w:multiLevelType w:val="hybridMultilevel"/>
    <w:tmpl w:val="A22C116E"/>
    <w:lvl w:ilvl="0" w:tplc="258A9506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0E66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A97A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A2CF5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C8EC0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00BC1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6E913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78E88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14B5C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3D22FD"/>
    <w:multiLevelType w:val="hybridMultilevel"/>
    <w:tmpl w:val="0EA41DB8"/>
    <w:lvl w:ilvl="0" w:tplc="93D00260">
      <w:start w:val="3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1EF9A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E2B21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6645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0AC2F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76F29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EB35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A4B8F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AF21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8442C4E"/>
    <w:multiLevelType w:val="hybridMultilevel"/>
    <w:tmpl w:val="E39EAE80"/>
    <w:lvl w:ilvl="0" w:tplc="F3E6474E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8AAE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F45F8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04C4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65C8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8E4D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0BA5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C61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AFD3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0AF1A02"/>
    <w:multiLevelType w:val="hybridMultilevel"/>
    <w:tmpl w:val="D5826A52"/>
    <w:lvl w:ilvl="0" w:tplc="41C6BBAC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4551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C10B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A6DA8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1AADA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AAE6B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D400A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A67B5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D4B24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592E80"/>
    <w:multiLevelType w:val="hybridMultilevel"/>
    <w:tmpl w:val="3AE25064"/>
    <w:lvl w:ilvl="0" w:tplc="7046B684">
      <w:start w:val="1"/>
      <w:numFmt w:val="decimal"/>
      <w:lvlText w:val="(%1)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38BD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304C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BC68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A0DA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040F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68D7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C2DB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90F3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A466FC9"/>
    <w:multiLevelType w:val="hybridMultilevel"/>
    <w:tmpl w:val="C27A3B88"/>
    <w:lvl w:ilvl="0" w:tplc="32F09C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6EE7E5F"/>
    <w:multiLevelType w:val="hybridMultilevel"/>
    <w:tmpl w:val="A57650B8"/>
    <w:lvl w:ilvl="0" w:tplc="22323E56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E8305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C6F4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C6FD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5AC4C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2853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7ABD2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09C8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24AD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9400AD2"/>
    <w:multiLevelType w:val="hybridMultilevel"/>
    <w:tmpl w:val="900EF516"/>
    <w:lvl w:ilvl="0" w:tplc="01349442">
      <w:start w:val="1"/>
      <w:numFmt w:val="decimal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06D74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0980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C34B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4738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38B23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D2553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8420D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C696A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D274D1D"/>
    <w:multiLevelType w:val="hybridMultilevel"/>
    <w:tmpl w:val="45D6A25E"/>
    <w:lvl w:ilvl="0" w:tplc="8D0C7B66">
      <w:start w:val="12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C767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E528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844C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2C4F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60CD1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549CC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0EEC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CA791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1DA0CB0"/>
    <w:multiLevelType w:val="hybridMultilevel"/>
    <w:tmpl w:val="FD7ACC30"/>
    <w:lvl w:ilvl="0" w:tplc="EC74D9BA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88FA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D4605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B0AB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850C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7EEAC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3603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247D8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90A2E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7A36A7C"/>
    <w:multiLevelType w:val="hybridMultilevel"/>
    <w:tmpl w:val="DEDAD2F2"/>
    <w:lvl w:ilvl="0" w:tplc="4CEC4A60">
      <w:start w:val="1"/>
      <w:numFmt w:val="bullet"/>
      <w:lvlText w:val="-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06F0D0">
      <w:start w:val="1"/>
      <w:numFmt w:val="bullet"/>
      <w:lvlText w:val="o"/>
      <w:lvlJc w:val="left"/>
      <w:pPr>
        <w:ind w:left="1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6FEC6">
      <w:start w:val="1"/>
      <w:numFmt w:val="bullet"/>
      <w:lvlText w:val="▪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2B148">
      <w:start w:val="1"/>
      <w:numFmt w:val="bullet"/>
      <w:lvlText w:val="•"/>
      <w:lvlJc w:val="left"/>
      <w:pPr>
        <w:ind w:left="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EE106E">
      <w:start w:val="1"/>
      <w:numFmt w:val="bullet"/>
      <w:lvlText w:val="o"/>
      <w:lvlJc w:val="left"/>
      <w:pPr>
        <w:ind w:left="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4ABC7E">
      <w:start w:val="1"/>
      <w:numFmt w:val="bullet"/>
      <w:lvlText w:val="▪"/>
      <w:lvlJc w:val="left"/>
      <w:pPr>
        <w:ind w:left="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085606">
      <w:start w:val="1"/>
      <w:numFmt w:val="bullet"/>
      <w:lvlText w:val="•"/>
      <w:lvlJc w:val="left"/>
      <w:pPr>
        <w:ind w:left="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2C60B2">
      <w:start w:val="1"/>
      <w:numFmt w:val="bullet"/>
      <w:lvlText w:val="o"/>
      <w:lvlJc w:val="left"/>
      <w:pPr>
        <w:ind w:left="6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42B56">
      <w:start w:val="1"/>
      <w:numFmt w:val="bullet"/>
      <w:lvlText w:val="▪"/>
      <w:lvlJc w:val="left"/>
      <w:pPr>
        <w:ind w:left="6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ADB7080"/>
    <w:multiLevelType w:val="hybridMultilevel"/>
    <w:tmpl w:val="7C3202C6"/>
    <w:lvl w:ilvl="0" w:tplc="CA26910A">
      <w:start w:val="16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6627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22C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263F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ED7D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6E44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A80B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CF1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4D72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19"/>
  </w:num>
  <w:num w:numId="7">
    <w:abstractNumId w:val="17"/>
  </w:num>
  <w:num w:numId="8">
    <w:abstractNumId w:val="20"/>
  </w:num>
  <w:num w:numId="9">
    <w:abstractNumId w:val="3"/>
  </w:num>
  <w:num w:numId="10">
    <w:abstractNumId w:val="9"/>
  </w:num>
  <w:num w:numId="11">
    <w:abstractNumId w:val="10"/>
  </w:num>
  <w:num w:numId="12">
    <w:abstractNumId w:val="7"/>
  </w:num>
  <w:num w:numId="13">
    <w:abstractNumId w:val="8"/>
  </w:num>
  <w:num w:numId="14">
    <w:abstractNumId w:val="12"/>
  </w:num>
  <w:num w:numId="15">
    <w:abstractNumId w:val="2"/>
  </w:num>
  <w:num w:numId="16">
    <w:abstractNumId w:val="16"/>
  </w:num>
  <w:num w:numId="17">
    <w:abstractNumId w:val="0"/>
  </w:num>
  <w:num w:numId="18">
    <w:abstractNumId w:val="6"/>
  </w:num>
  <w:num w:numId="19">
    <w:abstractNumId w:val="18"/>
  </w:num>
  <w:num w:numId="20">
    <w:abstractNumId w:val="1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110A1D"/>
    <w:rsid w:val="002E3495"/>
    <w:rsid w:val="003A5BF4"/>
    <w:rsid w:val="00415F14"/>
    <w:rsid w:val="004B6BC5"/>
    <w:rsid w:val="004D5D71"/>
    <w:rsid w:val="00504F1F"/>
    <w:rsid w:val="008B5FD0"/>
    <w:rsid w:val="00912D19"/>
    <w:rsid w:val="009719E0"/>
    <w:rsid w:val="009E3CE0"/>
    <w:rsid w:val="00AA1EDA"/>
    <w:rsid w:val="00AE0ACA"/>
    <w:rsid w:val="00D118BE"/>
    <w:rsid w:val="00D52663"/>
    <w:rsid w:val="00D86242"/>
    <w:rsid w:val="00E4433A"/>
    <w:rsid w:val="00F8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A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A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1"/>
    <w:qFormat/>
    <w:rsid w:val="009719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719E0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10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0A1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A1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10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2022-08-23T05:27:00Z</dcterms:created>
  <dcterms:modified xsi:type="dcterms:W3CDTF">2024-07-11T09:35:00Z</dcterms:modified>
</cp:coreProperties>
</file>