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58" w:rsidRPr="00755897" w:rsidRDefault="00723258" w:rsidP="00723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</w:t>
      </w:r>
      <w:r w:rsidRPr="00755897">
        <w:rPr>
          <w:b/>
          <w:sz w:val="28"/>
          <w:szCs w:val="28"/>
        </w:rPr>
        <w:t>КТЯБРЬСКОГО СЕЛЬСКОГО ПОСЕЛЕНИЯ</w:t>
      </w:r>
    </w:p>
    <w:p w:rsidR="00723258" w:rsidRPr="00755897" w:rsidRDefault="00723258" w:rsidP="00723258">
      <w:pPr>
        <w:jc w:val="center"/>
        <w:rPr>
          <w:b/>
          <w:sz w:val="28"/>
          <w:szCs w:val="28"/>
        </w:rPr>
      </w:pPr>
      <w:r w:rsidRPr="00755897">
        <w:rPr>
          <w:b/>
          <w:sz w:val="28"/>
          <w:szCs w:val="28"/>
        </w:rPr>
        <w:t>ГОРЬКОВСКОГО МУНИЦИПАЛЬНОГО РАЙОНА ОМСКОЙ ОБЛАСТИ</w:t>
      </w:r>
    </w:p>
    <w:p w:rsidR="00723258" w:rsidRPr="009C590F" w:rsidRDefault="00723258" w:rsidP="00723258">
      <w:pPr>
        <w:jc w:val="center"/>
        <w:rPr>
          <w:b/>
          <w:sz w:val="28"/>
          <w:szCs w:val="28"/>
        </w:rPr>
      </w:pPr>
    </w:p>
    <w:p w:rsidR="00723258" w:rsidRDefault="00723258" w:rsidP="00723258">
      <w:pPr>
        <w:rPr>
          <w:sz w:val="28"/>
          <w:szCs w:val="28"/>
        </w:rPr>
      </w:pPr>
    </w:p>
    <w:p w:rsidR="00723258" w:rsidRPr="00986238" w:rsidRDefault="00723258" w:rsidP="00723258">
      <w:pPr>
        <w:pStyle w:val="1"/>
        <w:rPr>
          <w:rFonts w:ascii="Times New Roman" w:hAnsi="Times New Roman"/>
          <w:sz w:val="28"/>
          <w:szCs w:val="28"/>
        </w:rPr>
      </w:pPr>
      <w:r w:rsidRPr="00986238">
        <w:rPr>
          <w:rFonts w:ascii="Times New Roman" w:hAnsi="Times New Roman"/>
          <w:sz w:val="28"/>
          <w:szCs w:val="28"/>
        </w:rPr>
        <w:t>ПОСТАНОВЛЕНИЕ</w:t>
      </w:r>
    </w:p>
    <w:p w:rsidR="00723258" w:rsidRDefault="00723258" w:rsidP="00723258">
      <w:pPr>
        <w:rPr>
          <w:sz w:val="28"/>
          <w:szCs w:val="28"/>
        </w:rPr>
      </w:pPr>
    </w:p>
    <w:p w:rsidR="00723258" w:rsidRDefault="00723258" w:rsidP="00723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258" w:rsidRPr="00F708D8" w:rsidRDefault="00C202E8" w:rsidP="007232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63DEB">
        <w:rPr>
          <w:sz w:val="28"/>
          <w:szCs w:val="28"/>
        </w:rPr>
        <w:t>01.02.2024</w:t>
      </w:r>
      <w:r w:rsidR="00723258" w:rsidRPr="00723258">
        <w:rPr>
          <w:sz w:val="28"/>
          <w:szCs w:val="28"/>
        </w:rPr>
        <w:t xml:space="preserve"> </w:t>
      </w:r>
      <w:r w:rsidR="00723258">
        <w:rPr>
          <w:sz w:val="28"/>
          <w:szCs w:val="28"/>
        </w:rPr>
        <w:t xml:space="preserve">г.              </w:t>
      </w:r>
      <w:r w:rsidR="00723258" w:rsidRPr="00723258">
        <w:rPr>
          <w:sz w:val="28"/>
          <w:szCs w:val="28"/>
        </w:rPr>
        <w:t xml:space="preserve">                                                          </w:t>
      </w:r>
      <w:r w:rsidR="007232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16420C">
        <w:rPr>
          <w:sz w:val="28"/>
          <w:szCs w:val="28"/>
        </w:rPr>
        <w:t>10</w:t>
      </w:r>
    </w:p>
    <w:p w:rsidR="00723258" w:rsidRPr="00723258" w:rsidRDefault="00723258" w:rsidP="00723258">
      <w:pPr>
        <w:jc w:val="center"/>
        <w:rPr>
          <w:sz w:val="28"/>
          <w:szCs w:val="28"/>
        </w:rPr>
      </w:pPr>
      <w:r w:rsidRPr="00723258">
        <w:rPr>
          <w:sz w:val="28"/>
          <w:szCs w:val="28"/>
        </w:rPr>
        <w:t>с. Октябрьское</w:t>
      </w:r>
    </w:p>
    <w:p w:rsidR="00723258" w:rsidRDefault="00723258" w:rsidP="00723258">
      <w:pPr>
        <w:jc w:val="center"/>
      </w:pPr>
    </w:p>
    <w:p w:rsidR="00A828B8" w:rsidRPr="00723258" w:rsidRDefault="00723258" w:rsidP="00723258">
      <w:pPr>
        <w:jc w:val="both"/>
        <w:rPr>
          <w:b/>
          <w:sz w:val="28"/>
          <w:szCs w:val="28"/>
        </w:rPr>
      </w:pPr>
      <w:r w:rsidRPr="00723258">
        <w:rPr>
          <w:b/>
          <w:sz w:val="28"/>
          <w:szCs w:val="28"/>
        </w:rPr>
        <w:t xml:space="preserve">«О выделении специальных мест для размещения печатных агитационных материалов при подготовке и проведении выборов </w:t>
      </w:r>
      <w:r w:rsidR="00763DEB">
        <w:rPr>
          <w:b/>
          <w:sz w:val="28"/>
          <w:szCs w:val="28"/>
        </w:rPr>
        <w:t>Президента Российской Федерации</w:t>
      </w:r>
      <w:r w:rsidRPr="00723258">
        <w:rPr>
          <w:b/>
          <w:sz w:val="28"/>
          <w:szCs w:val="28"/>
        </w:rPr>
        <w:t xml:space="preserve"> назначенных на </w:t>
      </w:r>
      <w:r w:rsidR="00763DEB">
        <w:rPr>
          <w:b/>
          <w:sz w:val="28"/>
          <w:szCs w:val="28"/>
        </w:rPr>
        <w:t>15-17 марта 2024 года</w:t>
      </w:r>
      <w:r w:rsidRPr="00723258">
        <w:rPr>
          <w:b/>
          <w:sz w:val="28"/>
          <w:szCs w:val="28"/>
        </w:rPr>
        <w:t>»</w:t>
      </w:r>
    </w:p>
    <w:p w:rsidR="00723258" w:rsidRPr="00723258" w:rsidRDefault="00723258" w:rsidP="00723258">
      <w:pPr>
        <w:jc w:val="both"/>
        <w:rPr>
          <w:b/>
          <w:sz w:val="28"/>
          <w:szCs w:val="28"/>
        </w:rPr>
      </w:pPr>
    </w:p>
    <w:p w:rsidR="00723258" w:rsidRDefault="00723258" w:rsidP="00723258">
      <w:pPr>
        <w:jc w:val="both"/>
        <w:rPr>
          <w:color w:val="000000"/>
          <w:sz w:val="28"/>
          <w:szCs w:val="28"/>
        </w:rPr>
      </w:pPr>
      <w:r w:rsidRPr="00723258">
        <w:rPr>
          <w:sz w:val="28"/>
          <w:szCs w:val="28"/>
        </w:rPr>
        <w:t xml:space="preserve">На основании пункта 7 статьи 54 Федерального закона от 12 июня 2002 года № 67-ФЗ «Об основных гарантиях избирательных прав и права </w:t>
      </w:r>
      <w:r w:rsidRPr="00723258">
        <w:rPr>
          <w:sz w:val="28"/>
          <w:szCs w:val="28"/>
        </w:rPr>
        <w:br/>
        <w:t xml:space="preserve">на участие в референдуме граждан Российской Федерации», </w:t>
      </w:r>
      <w:r w:rsidRPr="00723258">
        <w:rPr>
          <w:color w:val="000000"/>
          <w:sz w:val="28"/>
          <w:szCs w:val="28"/>
        </w:rPr>
        <w:t>руководствуясь Уставом Октябрьского сельского поселения Горьковского муниципального района Омской области</w:t>
      </w:r>
      <w:r>
        <w:rPr>
          <w:color w:val="000000"/>
          <w:sz w:val="28"/>
          <w:szCs w:val="28"/>
        </w:rPr>
        <w:t xml:space="preserve">, </w:t>
      </w:r>
    </w:p>
    <w:p w:rsidR="00723258" w:rsidRDefault="00723258" w:rsidP="00723258">
      <w:pPr>
        <w:jc w:val="center"/>
        <w:rPr>
          <w:b/>
          <w:sz w:val="28"/>
          <w:szCs w:val="28"/>
        </w:rPr>
      </w:pPr>
    </w:p>
    <w:p w:rsidR="00723258" w:rsidRDefault="00723258" w:rsidP="00723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3258" w:rsidRDefault="00723258" w:rsidP="00723258">
      <w:pPr>
        <w:rPr>
          <w:sz w:val="28"/>
          <w:szCs w:val="28"/>
        </w:rPr>
      </w:pPr>
    </w:p>
    <w:p w:rsidR="00723258" w:rsidRDefault="00723258" w:rsidP="00723258">
      <w:pPr>
        <w:pStyle w:val="a3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специальные места </w:t>
      </w:r>
      <w:r w:rsidRPr="00CD537D">
        <w:rPr>
          <w:sz w:val="28"/>
          <w:szCs w:val="28"/>
        </w:rPr>
        <w:t>(по одному</w:t>
      </w:r>
      <w:r>
        <w:rPr>
          <w:sz w:val="28"/>
          <w:szCs w:val="28"/>
        </w:rPr>
        <w:t xml:space="preserve"> в каждом населенном пункте</w:t>
      </w:r>
      <w:r w:rsidRPr="00CD537D">
        <w:rPr>
          <w:sz w:val="28"/>
          <w:szCs w:val="28"/>
        </w:rPr>
        <w:t xml:space="preserve">) для размещения печатных агитационных материалов </w:t>
      </w:r>
      <w:r>
        <w:rPr>
          <w:sz w:val="28"/>
          <w:szCs w:val="28"/>
        </w:rPr>
        <w:t xml:space="preserve">при подготовке и проведении выборов </w:t>
      </w:r>
      <w:r w:rsidR="00763DEB">
        <w:rPr>
          <w:sz w:val="28"/>
          <w:szCs w:val="28"/>
        </w:rPr>
        <w:t>Президента Российской Федерации</w:t>
      </w:r>
      <w:r w:rsidR="00C202E8" w:rsidRPr="00C202E8">
        <w:rPr>
          <w:sz w:val="28"/>
          <w:szCs w:val="28"/>
        </w:rPr>
        <w:t xml:space="preserve"> назначенных на </w:t>
      </w:r>
      <w:r w:rsidR="00763DEB">
        <w:rPr>
          <w:sz w:val="28"/>
          <w:szCs w:val="28"/>
        </w:rPr>
        <w:t>15-17 марта 2024</w:t>
      </w:r>
      <w:r w:rsidR="00C202E8" w:rsidRPr="00C202E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приложению.</w:t>
      </w:r>
    </w:p>
    <w:p w:rsidR="00723258" w:rsidRDefault="00723258" w:rsidP="00723258">
      <w:pPr>
        <w:pStyle w:val="a3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proofErr w:type="gramStart"/>
      <w:r w:rsidRPr="00723258">
        <w:rPr>
          <w:sz w:val="28"/>
          <w:szCs w:val="28"/>
        </w:rPr>
        <w:t>Контроль за</w:t>
      </w:r>
      <w:proofErr w:type="gramEnd"/>
      <w:r w:rsidRPr="007232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723258" w:rsidRDefault="00723258" w:rsidP="0072325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С.В.Давыдов</w:t>
      </w: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C202E8" w:rsidRDefault="00C202E8" w:rsidP="00DD5F03">
      <w:pPr>
        <w:jc w:val="right"/>
      </w:pPr>
    </w:p>
    <w:p w:rsidR="00763DEB" w:rsidRDefault="00763DEB" w:rsidP="00DD5F03">
      <w:pPr>
        <w:jc w:val="right"/>
      </w:pPr>
    </w:p>
    <w:p w:rsidR="00763DEB" w:rsidRDefault="00763DEB" w:rsidP="00DD5F03">
      <w:pPr>
        <w:jc w:val="right"/>
      </w:pPr>
    </w:p>
    <w:p w:rsidR="00763DEB" w:rsidRDefault="00763DEB" w:rsidP="00DD5F03">
      <w:pPr>
        <w:jc w:val="right"/>
      </w:pPr>
    </w:p>
    <w:p w:rsidR="00763DEB" w:rsidRDefault="00763DEB" w:rsidP="00DD5F03">
      <w:pPr>
        <w:jc w:val="right"/>
      </w:pPr>
    </w:p>
    <w:p w:rsidR="00DD5F03" w:rsidRPr="00DD5F03" w:rsidRDefault="00DD5F03" w:rsidP="00DD5F03">
      <w:pPr>
        <w:jc w:val="right"/>
      </w:pPr>
      <w:r w:rsidRPr="00DD5F03">
        <w:lastRenderedPageBreak/>
        <w:t>Приложение № 1</w:t>
      </w:r>
    </w:p>
    <w:p w:rsidR="00DD5F03" w:rsidRPr="00DD5F03" w:rsidRDefault="00DD5F03" w:rsidP="00DD5F03">
      <w:pPr>
        <w:jc w:val="right"/>
      </w:pPr>
      <w:r w:rsidRPr="00DD5F03">
        <w:t>к постановлению Главы</w:t>
      </w:r>
    </w:p>
    <w:p w:rsidR="00DD5F03" w:rsidRPr="00DD5F03" w:rsidRDefault="00DD5F03" w:rsidP="00DD5F03">
      <w:pPr>
        <w:jc w:val="right"/>
      </w:pPr>
      <w:r w:rsidRPr="00DD5F03">
        <w:t>Октябрьского сельского поселения</w:t>
      </w:r>
    </w:p>
    <w:p w:rsidR="00DD5F03" w:rsidRDefault="00C202E8" w:rsidP="00DD5F03">
      <w:pPr>
        <w:jc w:val="right"/>
      </w:pPr>
      <w:r>
        <w:t xml:space="preserve">от </w:t>
      </w:r>
      <w:r w:rsidR="00763DEB">
        <w:t>01.02.2024</w:t>
      </w:r>
      <w:r w:rsidR="00DD5F03" w:rsidRPr="00DD5F03">
        <w:t xml:space="preserve"> г. № </w:t>
      </w:r>
      <w:r w:rsidR="0016420C">
        <w:t>10</w:t>
      </w:r>
    </w:p>
    <w:p w:rsidR="00DD5F03" w:rsidRDefault="00DD5F03" w:rsidP="00DD5F03">
      <w:pPr>
        <w:jc w:val="right"/>
      </w:pPr>
    </w:p>
    <w:p w:rsidR="00DD5F03" w:rsidRDefault="00DD5F03" w:rsidP="00DD5F03">
      <w:pPr>
        <w:jc w:val="center"/>
        <w:rPr>
          <w:b/>
        </w:rPr>
      </w:pPr>
      <w:r w:rsidRPr="00DD5F03">
        <w:rPr>
          <w:b/>
          <w:sz w:val="28"/>
          <w:szCs w:val="28"/>
        </w:rPr>
        <w:t>Список мест для размещения печатных агитационных материалов</w:t>
      </w:r>
      <w:r>
        <w:rPr>
          <w:b/>
        </w:rPr>
        <w:t>.</w:t>
      </w:r>
    </w:p>
    <w:p w:rsidR="00DD5F03" w:rsidRDefault="00DD5F03" w:rsidP="00DD5F03">
      <w:pPr>
        <w:jc w:val="center"/>
        <w:rPr>
          <w:b/>
        </w:rPr>
      </w:pP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– ул. Ленина, д. 12/1</w:t>
      </w:r>
    </w:p>
    <w:p w:rsidR="00DD5F03" w:rsidRPr="00F708D8" w:rsidRDefault="00DD5F03" w:rsidP="00F708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08D8">
        <w:rPr>
          <w:sz w:val="28"/>
          <w:szCs w:val="28"/>
        </w:rPr>
        <w:t>Д. Дубровка – ул. Центральная, д. 33 а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Новооболонь</w:t>
      </w:r>
      <w:proofErr w:type="spellEnd"/>
      <w:r>
        <w:rPr>
          <w:sz w:val="28"/>
          <w:szCs w:val="28"/>
        </w:rPr>
        <w:t xml:space="preserve"> –</w:t>
      </w:r>
      <w:r w:rsidR="0051682E">
        <w:rPr>
          <w:sz w:val="28"/>
          <w:szCs w:val="28"/>
        </w:rPr>
        <w:t xml:space="preserve"> доска объявлений расположенная в 60 метрах на юго-восток от дома по ул. Новая, №</w:t>
      </w:r>
      <w:r>
        <w:rPr>
          <w:sz w:val="28"/>
          <w:szCs w:val="28"/>
        </w:rPr>
        <w:t xml:space="preserve"> 23 а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Крутиха – ул. Центральная, д. 44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Крупянка – ул. Центральная, д. 4</w:t>
      </w:r>
    </w:p>
    <w:p w:rsidR="00DD5F03" w:rsidRPr="00DD5F03" w:rsidRDefault="00331E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Березовка – ул. Лесная, 4.</w:t>
      </w:r>
    </w:p>
    <w:sectPr w:rsidR="00DD5F03" w:rsidRPr="00DD5F03" w:rsidSect="007A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97F"/>
    <w:multiLevelType w:val="hybridMultilevel"/>
    <w:tmpl w:val="FA0890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5D2D69"/>
    <w:multiLevelType w:val="hybridMultilevel"/>
    <w:tmpl w:val="1D22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58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420C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C63C6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1E03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66FE6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079E"/>
    <w:rsid w:val="004B53CF"/>
    <w:rsid w:val="004C3DC1"/>
    <w:rsid w:val="004C3DD0"/>
    <w:rsid w:val="004C55AA"/>
    <w:rsid w:val="004C6C7D"/>
    <w:rsid w:val="004C7C89"/>
    <w:rsid w:val="004D69E8"/>
    <w:rsid w:val="004D6CCD"/>
    <w:rsid w:val="004D70AF"/>
    <w:rsid w:val="004E1B2E"/>
    <w:rsid w:val="004E5B18"/>
    <w:rsid w:val="004F4E69"/>
    <w:rsid w:val="004F57CA"/>
    <w:rsid w:val="00500EE3"/>
    <w:rsid w:val="00503C9A"/>
    <w:rsid w:val="005043C5"/>
    <w:rsid w:val="00506971"/>
    <w:rsid w:val="005117BE"/>
    <w:rsid w:val="0051682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2643"/>
    <w:rsid w:val="00704712"/>
    <w:rsid w:val="00704B0C"/>
    <w:rsid w:val="00711C2F"/>
    <w:rsid w:val="00722132"/>
    <w:rsid w:val="00723258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3DEB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34B0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1872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6E41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B5CA0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02E8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5F03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5B51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8D8"/>
    <w:rsid w:val="00F70BE0"/>
    <w:rsid w:val="00F75791"/>
    <w:rsid w:val="00F76BF3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258"/>
    <w:pPr>
      <w:keepNext/>
      <w:jc w:val="center"/>
      <w:outlineLvl w:val="0"/>
    </w:pPr>
    <w:rPr>
      <w:rFonts w:ascii="Univers" w:hAnsi="Univer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258"/>
    <w:rPr>
      <w:rFonts w:ascii="Univers" w:eastAsia="Times New Roman" w:hAnsi="Univers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23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2021-07-30T08:47:00Z</dcterms:created>
  <dcterms:modified xsi:type="dcterms:W3CDTF">2024-02-01T04:56:00Z</dcterms:modified>
</cp:coreProperties>
</file>